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A12A8B" w:rsidRPr="00FB672D" w:rsidRDefault="001E2876">
      <w:pPr>
        <w:spacing w:line="360" w:lineRule="auto"/>
        <w:jc w:val="center"/>
        <w:rPr>
          <w:b/>
          <w:sz w:val="32"/>
          <w:szCs w:val="32"/>
        </w:rPr>
      </w:pPr>
      <w:r w:rsidRPr="00FB672D">
        <w:rPr>
          <w:b/>
          <w:sz w:val="32"/>
          <w:szCs w:val="32"/>
        </w:rPr>
        <w:t>STATUT</w:t>
      </w:r>
    </w:p>
    <w:p w14:paraId="00000002" w14:textId="77777777" w:rsidR="00A12A8B" w:rsidRPr="00FB672D" w:rsidRDefault="001E2876">
      <w:pPr>
        <w:spacing w:line="360" w:lineRule="auto"/>
        <w:jc w:val="center"/>
        <w:rPr>
          <w:b/>
          <w:sz w:val="32"/>
          <w:szCs w:val="32"/>
        </w:rPr>
      </w:pPr>
      <w:r w:rsidRPr="00FB672D">
        <w:rPr>
          <w:b/>
          <w:sz w:val="32"/>
          <w:szCs w:val="32"/>
        </w:rPr>
        <w:t>Ogólnopolskiego Związku Zawodowego</w:t>
      </w:r>
    </w:p>
    <w:p w14:paraId="00000003" w14:textId="77777777" w:rsidR="00A12A8B" w:rsidRPr="00FB672D" w:rsidRDefault="001E2876">
      <w:pPr>
        <w:spacing w:line="360" w:lineRule="auto"/>
        <w:jc w:val="center"/>
        <w:rPr>
          <w:b/>
          <w:sz w:val="32"/>
          <w:szCs w:val="32"/>
        </w:rPr>
      </w:pPr>
      <w:r w:rsidRPr="00FB672D">
        <w:rPr>
          <w:b/>
          <w:sz w:val="32"/>
          <w:szCs w:val="32"/>
        </w:rPr>
        <w:t>Opiekunów Medycznych i Pracowników Pomocy Społecznej</w:t>
      </w:r>
    </w:p>
    <w:p w14:paraId="00000004" w14:textId="77777777" w:rsidR="00A12A8B" w:rsidRPr="00FB672D" w:rsidRDefault="00A12A8B">
      <w:pPr>
        <w:spacing w:line="360" w:lineRule="auto"/>
        <w:jc w:val="both"/>
        <w:rPr>
          <w:highlight w:val="yellow"/>
        </w:rPr>
      </w:pPr>
    </w:p>
    <w:p w14:paraId="00000005" w14:textId="77777777" w:rsidR="00A12A8B" w:rsidRPr="00FB672D" w:rsidRDefault="001E2876">
      <w:pPr>
        <w:spacing w:line="360" w:lineRule="auto"/>
        <w:jc w:val="both"/>
      </w:pPr>
      <w:r w:rsidRPr="00FB672D">
        <w:t>Zważywszy, że:</w:t>
      </w:r>
    </w:p>
    <w:p w14:paraId="00000006" w14:textId="77777777" w:rsidR="00A12A8B" w:rsidRPr="00FB672D" w:rsidRDefault="001E2876" w:rsidP="001E287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Konstytucja Rzeczypospolitej Polskiej z dnia 2 kwietnia 1997 r., stosownie do treści dyspozycji wyrażonej w art. 59 ust. 1, zapewnia wolność zrzeszania się w związkach zawodowych, organizacjach społeczno-zawodowych rolników oraz organizacjach pracodawców;</w:t>
      </w:r>
    </w:p>
    <w:p w14:paraId="00000007" w14:textId="77777777" w:rsidR="00A12A8B" w:rsidRPr="00FB672D" w:rsidRDefault="001E2876" w:rsidP="001E287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Zgodnie z art. 2 Konwencji (Nr 87) Dotyczącej Wolności Związkowej i Ochrony Praw Związkowych, przyjętej w San Francisco dnia 9 lipca 1948 r. przez Konferencję Ogólną Międzynarodowej Organizacji Pracy, przyznano pracownikom prawo, bez uzyskania uprzedniego zezwolenia, tworzenia organizacji według swego uznania, jak też przystępowania do reprezentowania i obrony ich praw, interesów zawodowych i socjalnych;</w:t>
      </w:r>
    </w:p>
    <w:p w14:paraId="00000008" w14:textId="77777777" w:rsidR="00A12A8B" w:rsidRPr="00FB672D" w:rsidRDefault="001E2876" w:rsidP="001E287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Na podstawie art. 1 ust. 1 ustawy z 23 maja 1991 r. o związkach zawodowych (</w:t>
      </w:r>
      <w:proofErr w:type="spellStart"/>
      <w:r w:rsidRPr="00FB672D">
        <w:t>t.j</w:t>
      </w:r>
      <w:proofErr w:type="spellEnd"/>
      <w:r w:rsidRPr="00FB672D">
        <w:t>. Dz. U. z 2022 r., poz. 854) związek zawodowy jest dobrowolną i samorządną organizacją ludzi pracy, powołaną do reprezentowania i obrony ich praw, interesów zawodowych i socjalnych;</w:t>
      </w:r>
    </w:p>
    <w:p w14:paraId="00000009" w14:textId="77777777" w:rsidR="00A12A8B" w:rsidRPr="00FB672D" w:rsidRDefault="001E2876">
      <w:pPr>
        <w:spacing w:line="360" w:lineRule="auto"/>
        <w:jc w:val="both"/>
      </w:pPr>
      <w:r w:rsidRPr="00FB672D">
        <w:t>ustala się niniejszym Statut Ogólnopolskiego Związku Zawodowego Opiekunów Medycznych i Pracowników Pomocy Społecznej (dalej: „Statut”) o następującej treści:</w:t>
      </w:r>
    </w:p>
    <w:p w14:paraId="0000000A" w14:textId="77777777" w:rsidR="00A12A8B" w:rsidRPr="00FB672D" w:rsidRDefault="00A12A8B">
      <w:pPr>
        <w:spacing w:line="360" w:lineRule="auto"/>
        <w:jc w:val="both"/>
        <w:rPr>
          <w:highlight w:val="yellow"/>
        </w:rPr>
      </w:pPr>
    </w:p>
    <w:p w14:paraId="0000000B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Rozdział I</w:t>
      </w:r>
    </w:p>
    <w:p w14:paraId="0000000C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Postanowienia ogólne</w:t>
      </w:r>
    </w:p>
    <w:p w14:paraId="0000000D" w14:textId="77777777" w:rsidR="00A12A8B" w:rsidRPr="00FB672D" w:rsidRDefault="00A12A8B">
      <w:pPr>
        <w:spacing w:line="360" w:lineRule="auto"/>
        <w:jc w:val="both"/>
      </w:pPr>
    </w:p>
    <w:p w14:paraId="0000000E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1</w:t>
      </w:r>
    </w:p>
    <w:p w14:paraId="0000000F" w14:textId="77777777" w:rsidR="00A12A8B" w:rsidRPr="00FB672D" w:rsidRDefault="00A12A8B">
      <w:pPr>
        <w:spacing w:line="360" w:lineRule="auto"/>
        <w:jc w:val="both"/>
        <w:rPr>
          <w:highlight w:val="yellow"/>
        </w:rPr>
      </w:pPr>
    </w:p>
    <w:p w14:paraId="00000010" w14:textId="77777777" w:rsidR="00A12A8B" w:rsidRPr="00FB672D" w:rsidRDefault="001E2876" w:rsidP="001E287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Ogólnopolski Związek Zawodowy Opiekunów Medycznych i Pracowników Pomocy Społecznej (dalej: „Związek”) jest dobrowolną, samorządną i niezależną organizacją powołaną do reprezentowania oraz ochrony praw i interesów zawodowych oraz socjalno-bytowych swoich członków.</w:t>
      </w:r>
    </w:p>
    <w:p w14:paraId="00000011" w14:textId="77777777" w:rsidR="00A12A8B" w:rsidRPr="00FB672D" w:rsidRDefault="001E2876" w:rsidP="001E287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Związek może używać w obrocie nazwy skróconej, tj.: „</w:t>
      </w:r>
      <w:proofErr w:type="spellStart"/>
      <w:r w:rsidRPr="00FB672D">
        <w:t>OZZOMiPPS</w:t>
      </w:r>
      <w:proofErr w:type="spellEnd"/>
      <w:r w:rsidRPr="00FB672D">
        <w:t>”.</w:t>
      </w:r>
    </w:p>
    <w:p w14:paraId="00000012" w14:textId="77777777" w:rsidR="00A12A8B" w:rsidRPr="00FB672D" w:rsidRDefault="00A12A8B">
      <w:pPr>
        <w:spacing w:line="360" w:lineRule="auto"/>
        <w:jc w:val="both"/>
        <w:rPr>
          <w:highlight w:val="yellow"/>
        </w:rPr>
      </w:pPr>
    </w:p>
    <w:p w14:paraId="00000013" w14:textId="3407E1B1" w:rsidR="00A12A8B" w:rsidRPr="00FB672D" w:rsidRDefault="00A12A8B">
      <w:pPr>
        <w:spacing w:line="360" w:lineRule="auto"/>
        <w:jc w:val="center"/>
        <w:rPr>
          <w:b/>
        </w:rPr>
      </w:pPr>
    </w:p>
    <w:p w14:paraId="2D6A1DF7" w14:textId="77777777" w:rsidR="00E00B72" w:rsidRPr="00FB672D" w:rsidRDefault="00E00B72">
      <w:pPr>
        <w:spacing w:line="360" w:lineRule="auto"/>
        <w:jc w:val="center"/>
        <w:rPr>
          <w:b/>
        </w:rPr>
      </w:pPr>
    </w:p>
    <w:p w14:paraId="00000014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2</w:t>
      </w:r>
    </w:p>
    <w:p w14:paraId="00000015" w14:textId="77777777" w:rsidR="00A12A8B" w:rsidRPr="00FB672D" w:rsidRDefault="00A12A8B">
      <w:pPr>
        <w:spacing w:line="360" w:lineRule="auto"/>
        <w:jc w:val="both"/>
      </w:pPr>
    </w:p>
    <w:p w14:paraId="00000016" w14:textId="77777777" w:rsidR="00A12A8B" w:rsidRPr="00FB672D" w:rsidRDefault="001E2876">
      <w:pPr>
        <w:spacing w:line="360" w:lineRule="auto"/>
        <w:ind w:left="708"/>
        <w:jc w:val="both"/>
      </w:pPr>
      <w:r w:rsidRPr="00FB672D">
        <w:t>Związek posiada osobowość prawną i działa na podstawie obowiązujących przepisów prawa oraz Statutu.</w:t>
      </w:r>
    </w:p>
    <w:p w14:paraId="00000017" w14:textId="77777777" w:rsidR="00A12A8B" w:rsidRPr="00FB672D" w:rsidRDefault="00A12A8B">
      <w:pPr>
        <w:spacing w:line="360" w:lineRule="auto"/>
        <w:ind w:left="360"/>
        <w:jc w:val="both"/>
        <w:rPr>
          <w:highlight w:val="yellow"/>
        </w:rPr>
      </w:pPr>
    </w:p>
    <w:p w14:paraId="00000018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3</w:t>
      </w:r>
    </w:p>
    <w:p w14:paraId="00000019" w14:textId="77777777" w:rsidR="00A12A8B" w:rsidRPr="00FB672D" w:rsidRDefault="00A12A8B">
      <w:pPr>
        <w:spacing w:line="360" w:lineRule="auto"/>
        <w:jc w:val="both"/>
      </w:pPr>
    </w:p>
    <w:p w14:paraId="0000001A" w14:textId="77777777" w:rsidR="00A12A8B" w:rsidRPr="00FB672D" w:rsidRDefault="001E2876">
      <w:pPr>
        <w:spacing w:line="360" w:lineRule="auto"/>
        <w:ind w:left="360"/>
        <w:jc w:val="both"/>
      </w:pPr>
      <w:r w:rsidRPr="00FB672D">
        <w:tab/>
        <w:t>Siedzibą Związku jest miasto Wałbrzych.</w:t>
      </w:r>
    </w:p>
    <w:p w14:paraId="0000001B" w14:textId="77777777" w:rsidR="00A12A8B" w:rsidRPr="00FB672D" w:rsidRDefault="00A12A8B">
      <w:pPr>
        <w:spacing w:line="360" w:lineRule="auto"/>
        <w:ind w:left="360"/>
        <w:jc w:val="both"/>
        <w:rPr>
          <w:highlight w:val="yellow"/>
        </w:rPr>
      </w:pPr>
    </w:p>
    <w:p w14:paraId="0000001C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4</w:t>
      </w:r>
    </w:p>
    <w:p w14:paraId="0000001D" w14:textId="77777777" w:rsidR="00A12A8B" w:rsidRPr="00FB672D" w:rsidRDefault="00A12A8B">
      <w:pPr>
        <w:spacing w:line="360" w:lineRule="auto"/>
        <w:jc w:val="both"/>
      </w:pPr>
    </w:p>
    <w:p w14:paraId="0000001E" w14:textId="77777777" w:rsidR="00A12A8B" w:rsidRPr="00FB672D" w:rsidRDefault="001E2876" w:rsidP="001E287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Terenem działania Związku jest obszar Rzeczypospolitej Polskiej.</w:t>
      </w:r>
    </w:p>
    <w:p w14:paraId="0000001F" w14:textId="77777777" w:rsidR="00A12A8B" w:rsidRPr="00FB672D" w:rsidRDefault="001E2876" w:rsidP="001E287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Związek działa także poza granicami Rzeczypospolitej Polskiej u pracodawców, do których stosuje się przepisy prawa polskiego.</w:t>
      </w:r>
    </w:p>
    <w:p w14:paraId="00000020" w14:textId="77777777" w:rsidR="00A12A8B" w:rsidRPr="00FB672D" w:rsidRDefault="001E2876" w:rsidP="001E287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Związek może prowadzić działalność u  innych pracodawców poza granicami Rzeczypospolitej Polskiej, jeżeli umowy międzynarodowe to przewidują oraz z uwzględnieniem przepisów unijnych w zakresie działalności związków zawodowych</w:t>
      </w:r>
    </w:p>
    <w:p w14:paraId="00000021" w14:textId="77777777" w:rsidR="00A12A8B" w:rsidRPr="00FB672D" w:rsidRDefault="001E2876" w:rsidP="001E287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Związek może podejmować działania wobec pracodawców mających siedzibę poza granicami Rzeczypospolitej Polskiej, zatrudniających pracowników na jej terytorium.</w:t>
      </w:r>
    </w:p>
    <w:p w14:paraId="00000022" w14:textId="77777777" w:rsidR="00A12A8B" w:rsidRPr="00FB672D" w:rsidRDefault="00A12A8B">
      <w:pPr>
        <w:spacing w:line="360" w:lineRule="auto"/>
        <w:ind w:left="360"/>
        <w:jc w:val="both"/>
      </w:pPr>
    </w:p>
    <w:p w14:paraId="00000023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5</w:t>
      </w:r>
    </w:p>
    <w:p w14:paraId="00000024" w14:textId="77777777" w:rsidR="00A12A8B" w:rsidRPr="00FB672D" w:rsidRDefault="00A12A8B">
      <w:pPr>
        <w:spacing w:line="360" w:lineRule="auto"/>
        <w:ind w:left="360"/>
        <w:jc w:val="both"/>
      </w:pPr>
    </w:p>
    <w:p w14:paraId="00000025" w14:textId="77777777" w:rsidR="00A12A8B" w:rsidRPr="00FB672D" w:rsidRDefault="001E2876" w:rsidP="001E287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Związek może tworzyć lub przystępować do:</w:t>
      </w:r>
    </w:p>
    <w:p w14:paraId="00000026" w14:textId="77777777" w:rsidR="00A12A8B" w:rsidRPr="00FB672D" w:rsidRDefault="001E2876" w:rsidP="001E287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ogólnopolskich zrzeszeń związków zawodowych (federacji),</w:t>
      </w:r>
    </w:p>
    <w:p w14:paraId="00000027" w14:textId="77777777" w:rsidR="00A12A8B" w:rsidRPr="00FB672D" w:rsidRDefault="001E2876" w:rsidP="001E287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ogólnopolskich organizacji między związkowych (konfederacji),</w:t>
      </w:r>
    </w:p>
    <w:p w14:paraId="00000028" w14:textId="77777777" w:rsidR="00A12A8B" w:rsidRPr="00FB672D" w:rsidRDefault="001E2876" w:rsidP="001E287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międzynarodowych organizacji pracowników (federacji i konfederacji).</w:t>
      </w:r>
    </w:p>
    <w:p w14:paraId="00000029" w14:textId="77777777" w:rsidR="00A12A8B" w:rsidRPr="00FB672D" w:rsidRDefault="001E2876" w:rsidP="001E287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Decyzję o utworzeniu, przystąpieniu lub wystąpieniu z konfederacji lub federacji podejmuje Zarząd lub osoba wyznaczona przez Zarząd.</w:t>
      </w:r>
    </w:p>
    <w:p w14:paraId="0000002A" w14:textId="77777777" w:rsidR="00A12A8B" w:rsidRPr="00FB672D" w:rsidRDefault="001E2876" w:rsidP="001E287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 xml:space="preserve">Związek współdziała z innymi związkami zawodowymi na zasadach partnerstwa, nie naruszając niezależności poszczególnych związków zawodowych. </w:t>
      </w:r>
    </w:p>
    <w:p w14:paraId="0000002B" w14:textId="77777777" w:rsidR="00A12A8B" w:rsidRPr="00FB672D" w:rsidRDefault="001E2876" w:rsidP="001E287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Związek może zawierać porozumienia z innymi związkami zawodowymi oraz podejmować wspólne działania w celu obrony interesów zawodowych i praw pracowniczych.</w:t>
      </w:r>
    </w:p>
    <w:p w14:paraId="0000002C" w14:textId="77777777" w:rsidR="00A12A8B" w:rsidRPr="00FB672D" w:rsidRDefault="00A12A8B">
      <w:pPr>
        <w:spacing w:line="360" w:lineRule="auto"/>
        <w:jc w:val="center"/>
        <w:rPr>
          <w:highlight w:val="yellow"/>
        </w:rPr>
      </w:pPr>
    </w:p>
    <w:p w14:paraId="0000002D" w14:textId="77777777" w:rsidR="00A12A8B" w:rsidRPr="00FB672D" w:rsidRDefault="00A12A8B">
      <w:pPr>
        <w:spacing w:line="360" w:lineRule="auto"/>
        <w:jc w:val="center"/>
        <w:rPr>
          <w:b/>
        </w:rPr>
      </w:pPr>
    </w:p>
    <w:p w14:paraId="0000002E" w14:textId="77777777" w:rsidR="00A12A8B" w:rsidRPr="00FB672D" w:rsidRDefault="00A12A8B">
      <w:pPr>
        <w:spacing w:line="360" w:lineRule="auto"/>
        <w:rPr>
          <w:b/>
        </w:rPr>
      </w:pPr>
    </w:p>
    <w:p w14:paraId="0000002F" w14:textId="77777777" w:rsidR="00A12A8B" w:rsidRPr="00FB672D" w:rsidRDefault="00A12A8B">
      <w:pPr>
        <w:spacing w:line="360" w:lineRule="auto"/>
        <w:jc w:val="center"/>
        <w:rPr>
          <w:b/>
        </w:rPr>
      </w:pPr>
    </w:p>
    <w:p w14:paraId="00000030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Rozdział II</w:t>
      </w:r>
    </w:p>
    <w:p w14:paraId="00000031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Cele i zadania Związku</w:t>
      </w:r>
    </w:p>
    <w:p w14:paraId="00000032" w14:textId="77777777" w:rsidR="00A12A8B" w:rsidRPr="00FB672D" w:rsidRDefault="00A12A8B">
      <w:pPr>
        <w:spacing w:line="360" w:lineRule="auto"/>
        <w:jc w:val="both"/>
      </w:pPr>
    </w:p>
    <w:p w14:paraId="00000033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6</w:t>
      </w:r>
    </w:p>
    <w:p w14:paraId="00000034" w14:textId="77777777" w:rsidR="00A12A8B" w:rsidRPr="00FB672D" w:rsidRDefault="00A12A8B">
      <w:pPr>
        <w:spacing w:line="360" w:lineRule="auto"/>
        <w:jc w:val="both"/>
        <w:rPr>
          <w:highlight w:val="yellow"/>
        </w:rPr>
      </w:pPr>
    </w:p>
    <w:p w14:paraId="00000035" w14:textId="77777777" w:rsidR="00A12A8B" w:rsidRPr="00FB672D" w:rsidRDefault="001E28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</w:pPr>
      <w:r w:rsidRPr="00FB672D">
        <w:t>Celami Związku są w szczególności:</w:t>
      </w:r>
    </w:p>
    <w:p w14:paraId="00000036" w14:textId="77777777" w:rsidR="00A12A8B" w:rsidRPr="00FB672D" w:rsidRDefault="001E287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reprezentacja i obrona godności członków,</w:t>
      </w:r>
    </w:p>
    <w:p w14:paraId="00000037" w14:textId="77777777" w:rsidR="00A12A8B" w:rsidRPr="00FB672D" w:rsidRDefault="001E287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obrona interesów zawodowych, materialnych i socjalnych członków,</w:t>
      </w:r>
    </w:p>
    <w:p w14:paraId="00000038" w14:textId="77777777" w:rsidR="00A12A8B" w:rsidRPr="00FB672D" w:rsidRDefault="001E287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 xml:space="preserve">obrona praw pracowniczych członków w zakresie czasu pracy, wynagrodzenia, ochrony przed dyskryminacją i </w:t>
      </w:r>
      <w:proofErr w:type="spellStart"/>
      <w:r w:rsidRPr="00FB672D">
        <w:t>mobbingiem</w:t>
      </w:r>
      <w:proofErr w:type="spellEnd"/>
      <w:r w:rsidRPr="00FB672D">
        <w:t>, wykonywanej pracy zawodowej, statusu materialnego, bezpieczeństwa i higieny pracy,</w:t>
      </w:r>
    </w:p>
    <w:p w14:paraId="00000039" w14:textId="77777777" w:rsidR="00A12A8B" w:rsidRPr="00FB672D" w:rsidRDefault="001E287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realizacja innych zadań wynikających z przepisów prawa pracy, w tym przepisów o związkach zawodowych, rozwiązywaniu sporów zbiorowych; ratyfikowanych konwencji Międzynarodowej Organizacji Pracy.</w:t>
      </w:r>
    </w:p>
    <w:p w14:paraId="0000003A" w14:textId="77777777" w:rsidR="00A12A8B" w:rsidRPr="00FB672D" w:rsidRDefault="001E2876">
      <w:pPr>
        <w:spacing w:before="240" w:after="240" w:line="360" w:lineRule="auto"/>
        <w:jc w:val="center"/>
        <w:rPr>
          <w:b/>
        </w:rPr>
      </w:pPr>
      <w:r w:rsidRPr="00FB672D">
        <w:rPr>
          <w:b/>
        </w:rPr>
        <w:t>§ 6.1</w:t>
      </w:r>
    </w:p>
    <w:p w14:paraId="0000003B" w14:textId="77777777" w:rsidR="00A12A8B" w:rsidRPr="00FB672D" w:rsidRDefault="001E2876">
      <w:pPr>
        <w:spacing w:before="240" w:after="240" w:line="360" w:lineRule="auto"/>
        <w:jc w:val="center"/>
        <w:rPr>
          <w:b/>
        </w:rPr>
      </w:pPr>
      <w:r w:rsidRPr="00FB672D">
        <w:rPr>
          <w:b/>
        </w:rPr>
        <w:t>Wsparcie dla uczniów i studentów kierunków medycznych</w:t>
      </w:r>
    </w:p>
    <w:p w14:paraId="0000003C" w14:textId="77777777" w:rsidR="00A12A8B" w:rsidRPr="00FB672D" w:rsidRDefault="001E2876">
      <w:pPr>
        <w:numPr>
          <w:ilvl w:val="0"/>
          <w:numId w:val="7"/>
        </w:numPr>
        <w:spacing w:before="240" w:line="360" w:lineRule="auto"/>
      </w:pPr>
      <w:r w:rsidRPr="00FB672D">
        <w:t>W celu wspierania przyszłych kadr sektora opieki medycznej i pomocy społecznej Związek realizuje działania edukacyjne skierowane do uczniów i studentów kierunków medycznych oraz pokrewnych.</w:t>
      </w:r>
    </w:p>
    <w:p w14:paraId="0000003D" w14:textId="77777777" w:rsidR="00A12A8B" w:rsidRPr="00FB672D" w:rsidRDefault="001E2876">
      <w:pPr>
        <w:numPr>
          <w:ilvl w:val="0"/>
          <w:numId w:val="7"/>
        </w:numPr>
        <w:spacing w:line="360" w:lineRule="auto"/>
      </w:pPr>
      <w:r w:rsidRPr="00FB672D">
        <w:t xml:space="preserve">W ramach wsparcia Związek może: </w:t>
      </w:r>
      <w:r w:rsidRPr="00FB672D">
        <w:br/>
        <w:t xml:space="preserve">a) Organizować programy praktyk zawodowych i staży w zakładach pracy zrzeszających członków Związku, we współpracy z pracodawcami oraz instytucjami edukacyjnymi. </w:t>
      </w:r>
      <w:r w:rsidRPr="00FB672D">
        <w:br/>
        <w:t xml:space="preserve">b) Prowadzić programy mentorskie, umożliwiające uczniom i studentom zdobywanie wiedzy praktycznej pod kierunkiem doświadczonych członków Związku. </w:t>
      </w:r>
      <w:r w:rsidRPr="00FB672D">
        <w:br/>
        <w:t xml:space="preserve">c) Organizować konkursy branżowe oraz inicjatywy promujące rozwój innowacji w sektorze opieki medycznej i pomocy społecznej. </w:t>
      </w:r>
      <w:r w:rsidRPr="00FB672D">
        <w:br/>
        <w:t xml:space="preserve">d) Ustanawiać fundusze stypendialne dla wyróżniających się uczniów i studentów, finansowane ze środków statutowych Związku. </w:t>
      </w:r>
      <w:r w:rsidRPr="00FB672D">
        <w:br/>
        <w:t>e) Organizować szkolenia, warsztaty i konferencje edukacyjne, rozwijające umiejętności zawodowe uczestników.</w:t>
      </w:r>
    </w:p>
    <w:p w14:paraId="0000003E" w14:textId="77777777" w:rsidR="00A12A8B" w:rsidRPr="00FB672D" w:rsidRDefault="001E2876">
      <w:pPr>
        <w:numPr>
          <w:ilvl w:val="0"/>
          <w:numId w:val="7"/>
        </w:numPr>
        <w:spacing w:line="360" w:lineRule="auto"/>
      </w:pPr>
      <w:r w:rsidRPr="00FB672D">
        <w:t xml:space="preserve">Działania realizowane w ramach niniejszego paragrafu mają na celu: </w:t>
      </w:r>
      <w:r w:rsidRPr="00FB672D">
        <w:br/>
        <w:t xml:space="preserve">a) Podnoszenie jakości kształcenia oraz kompetencji zawodowych przyszłych opiekunów medycznych i pracowników pomocy społecznej. </w:t>
      </w:r>
      <w:r w:rsidRPr="00FB672D">
        <w:br/>
        <w:t xml:space="preserve">b) Promowanie zawodu opiekuna medycznego i pracownika pomocy społecznej w społeczeństwie. </w:t>
      </w:r>
      <w:r w:rsidRPr="00FB672D">
        <w:br/>
        <w:t>c) Wzmacnianie współpracy między sektorem edukacji, pracodawcami i Związkiem.</w:t>
      </w:r>
    </w:p>
    <w:p w14:paraId="0000003F" w14:textId="77777777" w:rsidR="00A12A8B" w:rsidRPr="00FB672D" w:rsidRDefault="001E2876">
      <w:pPr>
        <w:numPr>
          <w:ilvl w:val="0"/>
          <w:numId w:val="7"/>
        </w:numPr>
        <w:spacing w:line="360" w:lineRule="auto"/>
      </w:pPr>
      <w:r w:rsidRPr="00FB672D">
        <w:t>Wydatki związane z realizacją działań określonych w niniejszym paragrafie finansowane są ze środków statutowych Związku, w tym ze składek członkowskich, darowizn, dotacji oraz innych legalnych źródeł finansowania.</w:t>
      </w:r>
    </w:p>
    <w:p w14:paraId="00000040" w14:textId="77777777" w:rsidR="00A12A8B" w:rsidRPr="00FB672D" w:rsidRDefault="001E2876">
      <w:pPr>
        <w:numPr>
          <w:ilvl w:val="0"/>
          <w:numId w:val="7"/>
        </w:numPr>
        <w:spacing w:after="240" w:line="360" w:lineRule="auto"/>
      </w:pPr>
      <w:r w:rsidRPr="00FB672D">
        <w:t>Działania te mogą być prowadzone na szczeblu centralnym oraz przez oddziały terenowe Związku.</w:t>
      </w:r>
    </w:p>
    <w:p w14:paraId="00000041" w14:textId="77777777" w:rsidR="00A12A8B" w:rsidRPr="00FB672D" w:rsidRDefault="00A12A8B">
      <w:pPr>
        <w:spacing w:line="360" w:lineRule="auto"/>
        <w:ind w:left="720"/>
        <w:jc w:val="both"/>
        <w:rPr>
          <w:highlight w:val="yellow"/>
        </w:rPr>
      </w:pPr>
    </w:p>
    <w:p w14:paraId="00000042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7</w:t>
      </w:r>
    </w:p>
    <w:p w14:paraId="00000043" w14:textId="77777777" w:rsidR="00A12A8B" w:rsidRPr="00FB672D" w:rsidRDefault="00A12A8B">
      <w:pPr>
        <w:spacing w:line="360" w:lineRule="auto"/>
        <w:jc w:val="center"/>
        <w:rPr>
          <w:highlight w:val="yellow"/>
        </w:rPr>
      </w:pPr>
    </w:p>
    <w:p w14:paraId="00000044" w14:textId="77777777" w:rsidR="00A12A8B" w:rsidRPr="00FB672D" w:rsidRDefault="001E28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</w:pPr>
      <w:r w:rsidRPr="00FB672D">
        <w:t>Do zadań Związku należy przede wszystkim:</w:t>
      </w:r>
    </w:p>
    <w:p w14:paraId="00000045" w14:textId="77777777" w:rsidR="00A12A8B" w:rsidRPr="00FB672D" w:rsidRDefault="001E2876" w:rsidP="001E287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zajmowanie stanowiska w sprawach dotyczących zbiorowych interesów i praw członków;</w:t>
      </w:r>
    </w:p>
    <w:p w14:paraId="00000046" w14:textId="77777777" w:rsidR="00A12A8B" w:rsidRPr="00FB672D" w:rsidRDefault="001E2876" w:rsidP="001E287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uzgadnianie z pracodawcą, w którym zatrudniony jest członek, zasad wykorzystania funduszu socjalnego, zasad przyznawania członkom świadczeń z funduszu socjalnego, zasad gospodarowania funduszem wynagrodzeń i związanej z nim polityki płacowej w zakładzie, ustaleń i zmian systemu wynagradzania oraz związanych z nim regulaminów: premiowania, nagradzania i awansowania;</w:t>
      </w:r>
    </w:p>
    <w:p w14:paraId="00000047" w14:textId="77777777" w:rsidR="00A12A8B" w:rsidRPr="00FB672D" w:rsidRDefault="001E2876" w:rsidP="001E287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współdziałanie z Państwową Inspekcją Pracy oraz innymi organizacjami pracowniczymi w zakresie społecznej inspekcji pracy;</w:t>
      </w:r>
    </w:p>
    <w:p w14:paraId="00000048" w14:textId="77777777" w:rsidR="00A12A8B" w:rsidRPr="00FB672D" w:rsidRDefault="001E2876" w:rsidP="001E287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sprawowanie społecznej kontroli nad przestrzeganiem przepisów prawa pracy oraz zasad bezpieczeństwa i higieny pracy przez zakład pracy;</w:t>
      </w:r>
    </w:p>
    <w:p w14:paraId="00000051" w14:textId="53D93538" w:rsidR="00A12A8B" w:rsidRPr="00FB672D" w:rsidRDefault="001E2876" w:rsidP="009674A5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sprawowanie kontroli nad realizacją polityki płacowej i socjalnej uzgodnionej z  pracodawcą, danej jednostki gdzie zatrudniony jest członek.</w:t>
      </w:r>
    </w:p>
    <w:p w14:paraId="59A491F7" w14:textId="77777777" w:rsidR="009674A5" w:rsidRPr="00FB672D" w:rsidRDefault="009674A5" w:rsidP="009674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</w:pPr>
    </w:p>
    <w:p w14:paraId="00000052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8</w:t>
      </w:r>
    </w:p>
    <w:p w14:paraId="00000053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Dążenie do celów Związku</w:t>
      </w:r>
    </w:p>
    <w:p w14:paraId="7317574B" w14:textId="77777777" w:rsidR="009674A5" w:rsidRPr="00FB672D" w:rsidRDefault="009674A5">
      <w:pPr>
        <w:spacing w:line="360" w:lineRule="auto"/>
        <w:jc w:val="center"/>
        <w:rPr>
          <w:b/>
        </w:rPr>
      </w:pPr>
    </w:p>
    <w:p w14:paraId="00000054" w14:textId="77777777" w:rsidR="00A12A8B" w:rsidRPr="00FB672D" w:rsidRDefault="001E28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</w:pPr>
      <w:r w:rsidRPr="00FB672D">
        <w:t>Do osiągnięcia celów Związek dąży przez m.in.:</w:t>
      </w:r>
    </w:p>
    <w:p w14:paraId="00000055" w14:textId="77777777" w:rsidR="00A12A8B" w:rsidRPr="00FB672D" w:rsidRDefault="001E2876" w:rsidP="001E287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współdziałanie z administracją rządową i samorządową, pracodawcami oraz organizacjami zawodowymi, społecznymi i politycznymi;</w:t>
      </w:r>
    </w:p>
    <w:p w14:paraId="00000056" w14:textId="77777777" w:rsidR="00A12A8B" w:rsidRPr="00FB672D" w:rsidRDefault="001E2876" w:rsidP="001E287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opiniowanie projektów ustaw, rozporządzeń, zarządzeń i innych dokumentów dotyczących praw i interesów pracowniczych;</w:t>
      </w:r>
    </w:p>
    <w:p w14:paraId="00000057" w14:textId="77777777" w:rsidR="00A12A8B" w:rsidRPr="00FB672D" w:rsidRDefault="001E2876" w:rsidP="001E287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współdziałanie ze służbami bezpieczeństwa i higieny pracy oraz Państwową Inspekcją Pracy;</w:t>
      </w:r>
    </w:p>
    <w:p w14:paraId="00000058" w14:textId="77777777" w:rsidR="00A12A8B" w:rsidRPr="00FB672D" w:rsidRDefault="001E2876" w:rsidP="001E287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prowadzenie kasy zapomogowo-pożyczkowej dla członków;</w:t>
      </w:r>
    </w:p>
    <w:p w14:paraId="00000059" w14:textId="77777777" w:rsidR="00A12A8B" w:rsidRPr="00FB672D" w:rsidRDefault="001E2876" w:rsidP="001E287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tworzenie funduszy celowych, na które mogą składać się zwłaszcza składki członkowskie, darowizny, spadki i zapisy, dotacje ze środków publicznych.</w:t>
      </w:r>
    </w:p>
    <w:p w14:paraId="0E51BC7A" w14:textId="77777777" w:rsidR="009674A5" w:rsidRPr="00FB672D" w:rsidRDefault="009674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</w:rPr>
      </w:pPr>
    </w:p>
    <w:p w14:paraId="0000005A" w14:textId="617CDDB1" w:rsidR="00A12A8B" w:rsidRPr="00FB672D" w:rsidRDefault="001E28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</w:rPr>
      </w:pPr>
      <w:r w:rsidRPr="00FB672D">
        <w:rPr>
          <w:b/>
        </w:rPr>
        <w:t>§ 8.1</w:t>
      </w:r>
      <w:r w:rsidRPr="00FB672D">
        <w:rPr>
          <w:b/>
        </w:rPr>
        <w:br/>
        <w:t>Działania statutowe Związku</w:t>
      </w:r>
    </w:p>
    <w:p w14:paraId="66A4A5EE" w14:textId="77777777" w:rsidR="009674A5" w:rsidRPr="00FB672D" w:rsidRDefault="009674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</w:rPr>
      </w:pPr>
    </w:p>
    <w:p w14:paraId="0000005B" w14:textId="77777777" w:rsidR="00A12A8B" w:rsidRPr="00FB672D" w:rsidRDefault="001E2876">
      <w:pPr>
        <w:numPr>
          <w:ilvl w:val="0"/>
          <w:numId w:val="6"/>
        </w:numPr>
        <w:spacing w:before="240" w:line="360" w:lineRule="auto"/>
      </w:pPr>
      <w:r w:rsidRPr="00FB672D">
        <w:t>Związek realizuje swoje cele poprzez organizację szkoleń, warsztatów, konferencji oraz innych wydarzeń edukacyjnych, które mogą być skierowane zarówno do członków Związku, jak i osób niezrzeszonych.</w:t>
      </w:r>
    </w:p>
    <w:p w14:paraId="0000005C" w14:textId="77777777" w:rsidR="00A12A8B" w:rsidRPr="00FB672D" w:rsidRDefault="001E2876">
      <w:pPr>
        <w:numPr>
          <w:ilvl w:val="0"/>
          <w:numId w:val="6"/>
        </w:numPr>
        <w:spacing w:line="360" w:lineRule="auto"/>
      </w:pPr>
      <w:r w:rsidRPr="00FB672D">
        <w:t>Działania te mają na celu:</w:t>
      </w:r>
      <w:r w:rsidRPr="00FB672D">
        <w:br/>
        <w:t>a) Promowanie wiedzy w zakresie opieki medycznej i pomocy społecznej.</w:t>
      </w:r>
      <w:r w:rsidRPr="00FB672D">
        <w:br/>
        <w:t>b) Podnoszenie kwalifikacji zawodowych uczestników.</w:t>
      </w:r>
      <w:r w:rsidRPr="00FB672D">
        <w:br/>
        <w:t>c) Wspieranie rozwoju sektora opieki medycznej i pomocy społecznej.</w:t>
      </w:r>
    </w:p>
    <w:p w14:paraId="0000005D" w14:textId="77777777" w:rsidR="00A12A8B" w:rsidRPr="00FB672D" w:rsidRDefault="001E2876">
      <w:pPr>
        <w:numPr>
          <w:ilvl w:val="0"/>
          <w:numId w:val="6"/>
        </w:numPr>
        <w:spacing w:line="360" w:lineRule="auto"/>
      </w:pPr>
      <w:r w:rsidRPr="00FB672D">
        <w:t>Związek może realizować swoje cele poprzez działalność zgodną z następującymi klasyfikacjami PKD:</w:t>
      </w:r>
    </w:p>
    <w:p w14:paraId="0000005E" w14:textId="77777777" w:rsidR="00A12A8B" w:rsidRPr="00FB672D" w:rsidRDefault="001E2876">
      <w:pPr>
        <w:numPr>
          <w:ilvl w:val="1"/>
          <w:numId w:val="6"/>
        </w:numPr>
        <w:spacing w:line="360" w:lineRule="auto"/>
      </w:pPr>
      <w:r w:rsidRPr="00FB672D">
        <w:rPr>
          <w:b/>
        </w:rPr>
        <w:t>PKD 94.20.Z</w:t>
      </w:r>
      <w:r w:rsidRPr="00FB672D">
        <w:t xml:space="preserve"> – Działalność związków zawodowych: propagowanie interesów członków Związku oraz prowadzenie działań na rzecz poprawy warunków pracy.</w:t>
      </w:r>
    </w:p>
    <w:p w14:paraId="0000005F" w14:textId="77777777" w:rsidR="00A12A8B" w:rsidRPr="00FB672D" w:rsidRDefault="001E2876">
      <w:pPr>
        <w:numPr>
          <w:ilvl w:val="1"/>
          <w:numId w:val="6"/>
        </w:numPr>
        <w:spacing w:line="360" w:lineRule="auto"/>
      </w:pPr>
      <w:r w:rsidRPr="00FB672D">
        <w:rPr>
          <w:b/>
        </w:rPr>
        <w:t>PKD 85.59.B</w:t>
      </w:r>
      <w:r w:rsidRPr="00FB672D">
        <w:t xml:space="preserve"> – Pozostałe pozaszkolne formy edukacji, gdzie indziej niesklasyfikowane: organizacja szkoleń, kursów, warsztatów i innych form edukacji nieprowadzących do uzyskania formalnego wykształcenia.</w:t>
      </w:r>
    </w:p>
    <w:p w14:paraId="00000060" w14:textId="77777777" w:rsidR="00A12A8B" w:rsidRPr="00FB672D" w:rsidRDefault="001E2876">
      <w:pPr>
        <w:numPr>
          <w:ilvl w:val="1"/>
          <w:numId w:val="6"/>
        </w:numPr>
        <w:spacing w:line="360" w:lineRule="auto"/>
      </w:pPr>
      <w:r w:rsidRPr="00FB672D">
        <w:rPr>
          <w:b/>
        </w:rPr>
        <w:t>PKD 85.60.Z</w:t>
      </w:r>
      <w:r w:rsidRPr="00FB672D">
        <w:t xml:space="preserve"> – Działalność wspomagająca edukację: doradztwo edukacyjno-zawodowe, działalność w zakresie pomocy psychologiczno-pedagogicznej oraz organizowanie programów wymiany.</w:t>
      </w:r>
    </w:p>
    <w:p w14:paraId="00000061" w14:textId="77777777" w:rsidR="00A12A8B" w:rsidRPr="00FB672D" w:rsidRDefault="001E2876">
      <w:pPr>
        <w:numPr>
          <w:ilvl w:val="1"/>
          <w:numId w:val="6"/>
        </w:numPr>
        <w:spacing w:line="360" w:lineRule="auto"/>
      </w:pPr>
      <w:r w:rsidRPr="00FB672D">
        <w:rPr>
          <w:b/>
        </w:rPr>
        <w:t>PKD 82.30.Z</w:t>
      </w:r>
      <w:r w:rsidRPr="00FB672D">
        <w:t xml:space="preserve"> – Organizowanie targów i wystaw: organizacja konferencji, seminariów, kongresów i innych wydarzeń o charakterze wystawienniczym.</w:t>
      </w:r>
    </w:p>
    <w:p w14:paraId="00000062" w14:textId="77777777" w:rsidR="00A12A8B" w:rsidRPr="00FB672D" w:rsidRDefault="001E2876">
      <w:pPr>
        <w:numPr>
          <w:ilvl w:val="1"/>
          <w:numId w:val="6"/>
        </w:numPr>
        <w:spacing w:line="360" w:lineRule="auto"/>
      </w:pPr>
      <w:r w:rsidRPr="00FB672D">
        <w:rPr>
          <w:b/>
        </w:rPr>
        <w:t>PKD 82.99.Z</w:t>
      </w:r>
      <w:r w:rsidRPr="00FB672D">
        <w:t xml:space="preserve"> – Pozostała działalność wspomagająca prowadzenie działalności gospodarczej, gdzie indziej niesklasyfikowana: obejmująca organizację wydarzeń edukacyjnych i konferencji.</w:t>
      </w:r>
    </w:p>
    <w:p w14:paraId="00000063" w14:textId="77777777" w:rsidR="00A12A8B" w:rsidRPr="00FB672D" w:rsidRDefault="001E2876">
      <w:pPr>
        <w:numPr>
          <w:ilvl w:val="1"/>
          <w:numId w:val="6"/>
        </w:numPr>
        <w:spacing w:line="360" w:lineRule="auto"/>
      </w:pPr>
      <w:r w:rsidRPr="00FB672D">
        <w:rPr>
          <w:b/>
        </w:rPr>
        <w:t>PKD 86.90.E</w:t>
      </w:r>
      <w:r w:rsidRPr="00FB672D">
        <w:t xml:space="preserve"> – Pozostała działalność w zakresie opieki zdrowotnej, gdzie indziej niesklasyfikowana: działalność profilaktyczna, promocyjna oraz diagnostyczna.</w:t>
      </w:r>
    </w:p>
    <w:p w14:paraId="00000064" w14:textId="77777777" w:rsidR="00A12A8B" w:rsidRPr="00FB672D" w:rsidRDefault="001E2876">
      <w:pPr>
        <w:numPr>
          <w:ilvl w:val="1"/>
          <w:numId w:val="6"/>
        </w:numPr>
        <w:spacing w:line="360" w:lineRule="auto"/>
      </w:pPr>
      <w:r w:rsidRPr="00FB672D">
        <w:rPr>
          <w:b/>
        </w:rPr>
        <w:t>PKD 88.99.Z</w:t>
      </w:r>
      <w:r w:rsidRPr="00FB672D">
        <w:t xml:space="preserve"> – Pozostała pomoc społeczna bez zakwaterowania, gdzie indziej niesklasyfikowana.</w:t>
      </w:r>
    </w:p>
    <w:p w14:paraId="00000065" w14:textId="77777777" w:rsidR="00A12A8B" w:rsidRPr="00FB672D" w:rsidRDefault="001E2876">
      <w:pPr>
        <w:numPr>
          <w:ilvl w:val="0"/>
          <w:numId w:val="6"/>
        </w:numPr>
        <w:spacing w:after="240" w:line="360" w:lineRule="auto"/>
      </w:pPr>
      <w:r w:rsidRPr="00FB672D">
        <w:t>Działalność ta jest realizowana wyłącznie w ramach działalności statutowej, bez prowadzenia działalności gospodarczej. Związek prowadzi dokumentację dotyczącą zgodności działań z klasyfikacjami PKD oraz przeznaczenia środków finansowych na cele edukacyjne.</w:t>
      </w:r>
    </w:p>
    <w:p w14:paraId="00000066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Rozdział III</w:t>
      </w:r>
    </w:p>
    <w:p w14:paraId="00000067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Członkostwo</w:t>
      </w:r>
    </w:p>
    <w:p w14:paraId="00000068" w14:textId="77777777" w:rsidR="00A12A8B" w:rsidRPr="00FB672D" w:rsidRDefault="00A12A8B">
      <w:pPr>
        <w:spacing w:line="360" w:lineRule="auto"/>
        <w:jc w:val="center"/>
        <w:rPr>
          <w:b/>
          <w:highlight w:val="yellow"/>
        </w:rPr>
      </w:pPr>
    </w:p>
    <w:p w14:paraId="00000069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9</w:t>
      </w:r>
    </w:p>
    <w:p w14:paraId="0000006A" w14:textId="77777777" w:rsidR="00A12A8B" w:rsidRPr="00FB672D" w:rsidRDefault="00A12A8B">
      <w:pPr>
        <w:spacing w:line="360" w:lineRule="auto"/>
        <w:jc w:val="both"/>
      </w:pPr>
    </w:p>
    <w:p w14:paraId="0000006B" w14:textId="77777777" w:rsidR="00A12A8B" w:rsidRPr="00FB672D" w:rsidRDefault="001E287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Związek obejmuje na zasadach dobrowolności wszystkich, którzy zgłosili chęć przystąpienia oraz zostali przyjęci w poczet członków.</w:t>
      </w:r>
    </w:p>
    <w:p w14:paraId="0000006C" w14:textId="77777777" w:rsidR="00A12A8B" w:rsidRPr="00FB672D" w:rsidRDefault="001E287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Związek może podjąć się obrony indywidualnych praw osoby nie zrzeszonej w Związku, jeżeli osoba zwróci się do Związku o taką pomoc.</w:t>
      </w:r>
    </w:p>
    <w:p w14:paraId="0000006D" w14:textId="77777777" w:rsidR="00A12A8B" w:rsidRPr="00FB672D" w:rsidRDefault="001E287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Decyzje w sprawach, o których mowa w pkt 2 powyżej, podejmuje Zarząd lub osoba wyznaczona przez Zarząd.</w:t>
      </w:r>
    </w:p>
    <w:p w14:paraId="0000006E" w14:textId="77777777" w:rsidR="00A12A8B" w:rsidRPr="00FB672D" w:rsidRDefault="00A12A8B">
      <w:pPr>
        <w:tabs>
          <w:tab w:val="left" w:pos="360"/>
        </w:tabs>
        <w:spacing w:line="360" w:lineRule="auto"/>
        <w:jc w:val="both"/>
      </w:pPr>
    </w:p>
    <w:p w14:paraId="0000006F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10</w:t>
      </w:r>
    </w:p>
    <w:p w14:paraId="00000070" w14:textId="77777777" w:rsidR="00A12A8B" w:rsidRPr="00FB672D" w:rsidRDefault="00A12A8B">
      <w:pPr>
        <w:spacing w:line="360" w:lineRule="auto"/>
        <w:jc w:val="both"/>
      </w:pPr>
    </w:p>
    <w:p w14:paraId="00000071" w14:textId="77777777" w:rsidR="00A12A8B" w:rsidRPr="00FB672D" w:rsidRDefault="001E2876" w:rsidP="001E287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Członkiem Związku może zostać opiekun medyczny lub pracownik pomocy społecznej, zatrudniony w publicznym lub niepublicznym zakładzie opieki zdrowotnej, a także w jednostce organizacyjnej pomocy społecznej na terenie Rzeczypospolitej Polskiej.</w:t>
      </w:r>
    </w:p>
    <w:p w14:paraId="00000072" w14:textId="77777777" w:rsidR="00A12A8B" w:rsidRPr="00FB672D" w:rsidRDefault="001E2876" w:rsidP="001E287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Członkiem Związku może zostać również osoba, która była zatrudniona w rzeczonym zakładzie i przeszła na emeryturę lub rentę albo stała się osobą bezrobotną w rozumieniu przepisów o zatrudnieniu.</w:t>
      </w:r>
    </w:p>
    <w:p w14:paraId="00000073" w14:textId="77777777" w:rsidR="00A12A8B" w:rsidRPr="00FB672D" w:rsidRDefault="001E2876" w:rsidP="001E287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Przez zatrudnienie, o którym mowa w pkt 1 i 2 powyżej, należy rozumieć także zatrudnienie na podstawie umów cywilnoprawnych, jak również wszelkich innych form współpracy.</w:t>
      </w:r>
    </w:p>
    <w:p w14:paraId="00000074" w14:textId="77777777" w:rsidR="00A12A8B" w:rsidRPr="00FB672D" w:rsidRDefault="001E2876" w:rsidP="001E287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Osobom, które w sposób szczególny zasłużyły się dla Związku, a które nie mają uprawnień do zrzeszania się w nim, Zarząd może nadać członkostwo honorowe (członek honorowy).</w:t>
      </w:r>
    </w:p>
    <w:p w14:paraId="00000075" w14:textId="77777777" w:rsidR="00A12A8B" w:rsidRPr="00FB672D" w:rsidRDefault="00A12A8B">
      <w:pPr>
        <w:tabs>
          <w:tab w:val="left" w:pos="360"/>
        </w:tabs>
        <w:spacing w:line="360" w:lineRule="auto"/>
        <w:jc w:val="both"/>
        <w:rPr>
          <w:highlight w:val="yellow"/>
        </w:rPr>
      </w:pPr>
    </w:p>
    <w:p w14:paraId="00000076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11</w:t>
      </w:r>
    </w:p>
    <w:p w14:paraId="00000077" w14:textId="77777777" w:rsidR="00A12A8B" w:rsidRPr="00FB672D" w:rsidRDefault="00A12A8B">
      <w:pPr>
        <w:spacing w:line="360" w:lineRule="auto"/>
        <w:jc w:val="both"/>
      </w:pPr>
    </w:p>
    <w:p w14:paraId="00000078" w14:textId="77777777" w:rsidR="00A12A8B" w:rsidRPr="00FB672D" w:rsidRDefault="001E2876" w:rsidP="001E287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Członkostwo nabywa się poprzez złożenie deklaracji, z chwilą podjęcia przez Zarząd uchwały o przyjęciu w poczet członków.</w:t>
      </w:r>
    </w:p>
    <w:p w14:paraId="00000079" w14:textId="77777777" w:rsidR="00A12A8B" w:rsidRPr="00FB672D" w:rsidRDefault="001E2876" w:rsidP="001E287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Od uchwały o odmowie przyjęcia w poczet członków przysługuje wniosek o ponowne rozpatrzenie sprawy.</w:t>
      </w:r>
    </w:p>
    <w:p w14:paraId="0000007A" w14:textId="77777777" w:rsidR="00A12A8B" w:rsidRPr="00FB672D" w:rsidRDefault="001E2876" w:rsidP="001E287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Członek nie może należeć do innego związku zawodowego.</w:t>
      </w:r>
    </w:p>
    <w:p w14:paraId="0000007B" w14:textId="77777777" w:rsidR="00A12A8B" w:rsidRPr="00FB672D" w:rsidRDefault="001E2876" w:rsidP="001E287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Wzór deklaracji członkostwa określa Zarząd.</w:t>
      </w:r>
    </w:p>
    <w:p w14:paraId="0000007C" w14:textId="77777777" w:rsidR="00A12A8B" w:rsidRPr="00FB672D" w:rsidRDefault="001E2876" w:rsidP="001E287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Członkostwo ustaje wskutek dobrowolnego wystąpienia, wykluczenia, bądź śmierci.</w:t>
      </w:r>
    </w:p>
    <w:p w14:paraId="0000007D" w14:textId="77777777" w:rsidR="00A12A8B" w:rsidRPr="00FB672D" w:rsidRDefault="001E2876" w:rsidP="001E287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Wystąpienie następuje w formie oświadczenia woli złożonego przez członka, a skierowanego do Zarządu.</w:t>
      </w:r>
    </w:p>
    <w:p w14:paraId="0000007E" w14:textId="77777777" w:rsidR="00A12A8B" w:rsidRPr="00FB672D" w:rsidRDefault="00A12A8B">
      <w:pPr>
        <w:tabs>
          <w:tab w:val="left" w:pos="360"/>
        </w:tabs>
        <w:spacing w:line="360" w:lineRule="auto"/>
        <w:jc w:val="both"/>
        <w:rPr>
          <w:highlight w:val="yellow"/>
        </w:rPr>
      </w:pPr>
    </w:p>
    <w:p w14:paraId="0000007F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12</w:t>
      </w:r>
    </w:p>
    <w:p w14:paraId="00000080" w14:textId="77777777" w:rsidR="00A12A8B" w:rsidRPr="00FB672D" w:rsidRDefault="00A12A8B">
      <w:pPr>
        <w:spacing w:line="360" w:lineRule="auto"/>
        <w:jc w:val="both"/>
      </w:pPr>
    </w:p>
    <w:p w14:paraId="00000081" w14:textId="77777777" w:rsidR="00A12A8B" w:rsidRPr="00FB672D" w:rsidRDefault="001E2876" w:rsidP="001E287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W przypadku naruszenia postanowień Statutu lub zasad współżycia społecznego można, wysłuchawszy członka, udzielić mu kary upomnienia lub nagany, albo zawiesić, a nawet wykluczyć ze Związku.</w:t>
      </w:r>
    </w:p>
    <w:p w14:paraId="00000082" w14:textId="77777777" w:rsidR="00A12A8B" w:rsidRPr="00FB672D" w:rsidRDefault="001E2876" w:rsidP="001E287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Uchwały, o których mowa w pkt 1 powyżej, a także uchwały o zatarciu kary podejmuje Zarząd.</w:t>
      </w:r>
    </w:p>
    <w:p w14:paraId="00000083" w14:textId="77777777" w:rsidR="00A12A8B" w:rsidRPr="00FB672D" w:rsidRDefault="001E2876" w:rsidP="001E287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Od uchwał, o których mowa w pkt 2 powyżej, członkowi przysługuje prawo złożenia wniosku o ponowne rozpatrzenie sprawy, w terminie 14 dni, licząc od doręczenia uchwały.</w:t>
      </w:r>
    </w:p>
    <w:p w14:paraId="00000084" w14:textId="77777777" w:rsidR="00A12A8B" w:rsidRPr="00FB672D" w:rsidRDefault="00A12A8B">
      <w:pPr>
        <w:tabs>
          <w:tab w:val="left" w:pos="360"/>
        </w:tabs>
        <w:spacing w:line="360" w:lineRule="auto"/>
        <w:jc w:val="both"/>
        <w:rPr>
          <w:highlight w:val="yellow"/>
        </w:rPr>
      </w:pPr>
    </w:p>
    <w:p w14:paraId="00000085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13</w:t>
      </w:r>
    </w:p>
    <w:p w14:paraId="00000086" w14:textId="77777777" w:rsidR="00A12A8B" w:rsidRPr="00FB672D" w:rsidRDefault="00A12A8B">
      <w:pPr>
        <w:tabs>
          <w:tab w:val="left" w:pos="360"/>
        </w:tabs>
        <w:spacing w:line="360" w:lineRule="auto"/>
        <w:jc w:val="both"/>
      </w:pPr>
    </w:p>
    <w:p w14:paraId="00000087" w14:textId="77777777" w:rsidR="00A12A8B" w:rsidRPr="00FB672D" w:rsidRDefault="001E287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both"/>
      </w:pPr>
      <w:r w:rsidRPr="00FB672D">
        <w:t>Członkowie mają równe prawa i obowiązki.</w:t>
      </w:r>
    </w:p>
    <w:p w14:paraId="0000008C" w14:textId="77777777" w:rsidR="00A12A8B" w:rsidRPr="00FB672D" w:rsidRDefault="00A12A8B" w:rsidP="009674A5">
      <w:pPr>
        <w:spacing w:line="360" w:lineRule="auto"/>
        <w:rPr>
          <w:b/>
        </w:rPr>
      </w:pPr>
    </w:p>
    <w:p w14:paraId="0000008D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14</w:t>
      </w:r>
    </w:p>
    <w:p w14:paraId="0000008E" w14:textId="77777777" w:rsidR="00A12A8B" w:rsidRPr="00FB672D" w:rsidRDefault="00A12A8B">
      <w:pPr>
        <w:spacing w:line="360" w:lineRule="auto"/>
        <w:jc w:val="both"/>
      </w:pPr>
    </w:p>
    <w:p w14:paraId="0000008F" w14:textId="77777777" w:rsidR="00A12A8B" w:rsidRPr="00FB672D" w:rsidRDefault="001E2876" w:rsidP="001E2876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Członek ma prawo:</w:t>
      </w:r>
    </w:p>
    <w:p w14:paraId="00000090" w14:textId="77777777" w:rsidR="00A12A8B" w:rsidRPr="00FB672D" w:rsidRDefault="001E2876" w:rsidP="001E2876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uczestniczyć w zebraniach Związku;</w:t>
      </w:r>
    </w:p>
    <w:p w14:paraId="00000091" w14:textId="77777777" w:rsidR="00A12A8B" w:rsidRPr="00FB672D" w:rsidRDefault="001E2876" w:rsidP="001E2876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wybierać i być wybieranym do Organów Związku;</w:t>
      </w:r>
    </w:p>
    <w:p w14:paraId="00000092" w14:textId="77777777" w:rsidR="00A12A8B" w:rsidRPr="00FB672D" w:rsidRDefault="001E2876" w:rsidP="001E2876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oceniać działalność Związku;</w:t>
      </w:r>
    </w:p>
    <w:p w14:paraId="00000093" w14:textId="77777777" w:rsidR="00A12A8B" w:rsidRPr="00FB672D" w:rsidRDefault="001E2876" w:rsidP="001E2876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zgłaszać uwagi, a także występować z wnioskami i postulatami do Organów Związku;</w:t>
      </w:r>
    </w:p>
    <w:p w14:paraId="00000094" w14:textId="77777777" w:rsidR="00A12A8B" w:rsidRPr="00FB672D" w:rsidRDefault="001E2876" w:rsidP="001E2876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korzystać z pomocy prawnej Związku w celu ochrony swych praw w sporze z pracodawcą lub organem rentowym, w tym zwracać się do Związku o wytaczanie na jego rzecz powództwa lub wniesienia odwołania od decyzji organów rentowych, a także wnosić o przystąpienie Związku do toczącego się postępowania;</w:t>
      </w:r>
    </w:p>
    <w:p w14:paraId="00000095" w14:textId="77777777" w:rsidR="00A12A8B" w:rsidRPr="00FB672D" w:rsidRDefault="001E2876" w:rsidP="001E2876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korzystać z pomocy materialnej udzielanej przez Związek;</w:t>
      </w:r>
    </w:p>
    <w:p w14:paraId="00000096" w14:textId="77777777" w:rsidR="00A12A8B" w:rsidRPr="00FB672D" w:rsidRDefault="001E2876" w:rsidP="001E2876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korzystać z wszelkiego rodzaju imprez kulturalnych, rozrywkowych, społecznych i innych, organizowanych przez Związek</w:t>
      </w:r>
    </w:p>
    <w:p w14:paraId="00000097" w14:textId="77777777" w:rsidR="00A12A8B" w:rsidRPr="00FB672D" w:rsidRDefault="001E2876" w:rsidP="001E2876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być informowany o decyzjach i innych działaniach Organów Związku.</w:t>
      </w:r>
    </w:p>
    <w:p w14:paraId="00000098" w14:textId="77777777" w:rsidR="00A12A8B" w:rsidRPr="00FB672D" w:rsidRDefault="00A12A8B">
      <w:pPr>
        <w:tabs>
          <w:tab w:val="left" w:pos="360"/>
        </w:tabs>
        <w:spacing w:line="360" w:lineRule="auto"/>
        <w:jc w:val="both"/>
        <w:rPr>
          <w:highlight w:val="yellow"/>
        </w:rPr>
      </w:pPr>
    </w:p>
    <w:p w14:paraId="00000099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15</w:t>
      </w:r>
    </w:p>
    <w:p w14:paraId="0000009A" w14:textId="77777777" w:rsidR="00A12A8B" w:rsidRPr="00FB672D" w:rsidRDefault="00A12A8B">
      <w:pPr>
        <w:spacing w:line="360" w:lineRule="auto"/>
        <w:jc w:val="both"/>
      </w:pPr>
    </w:p>
    <w:p w14:paraId="0000009B" w14:textId="77777777" w:rsidR="00A12A8B" w:rsidRPr="00FB672D" w:rsidRDefault="001E287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Członek Związku ma obowiązek:</w:t>
      </w:r>
    </w:p>
    <w:p w14:paraId="0000009C" w14:textId="77777777" w:rsidR="00A12A8B" w:rsidRPr="00FB672D" w:rsidRDefault="001E287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brać czynny udział w pracach Związku;</w:t>
      </w:r>
    </w:p>
    <w:p w14:paraId="0000009D" w14:textId="77777777" w:rsidR="00A12A8B" w:rsidRPr="00FB672D" w:rsidRDefault="001E287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przestrzegać Statutu i uchwał Organów Związku;</w:t>
      </w:r>
    </w:p>
    <w:p w14:paraId="0000009E" w14:textId="77777777" w:rsidR="00A12A8B" w:rsidRPr="00FB672D" w:rsidRDefault="001E287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regularnie opłacać składki członkowskie;</w:t>
      </w:r>
    </w:p>
    <w:p w14:paraId="0000009F" w14:textId="77777777" w:rsidR="00A12A8B" w:rsidRPr="00FB672D" w:rsidRDefault="001E287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dbać o dobre imię Związku;</w:t>
      </w:r>
    </w:p>
    <w:p w14:paraId="000000A0" w14:textId="77777777" w:rsidR="00A12A8B" w:rsidRPr="00FB672D" w:rsidRDefault="001E287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nie podejmować działań na szkodę Związku;</w:t>
      </w:r>
    </w:p>
    <w:p w14:paraId="000000A1" w14:textId="5ADF6E48" w:rsidR="00A12A8B" w:rsidRPr="00FB672D" w:rsidRDefault="001E287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przestrzegać zasad związkowej solidarności, koleżeńskości, wzajemnego poszanowania i pomocy.</w:t>
      </w:r>
    </w:p>
    <w:p w14:paraId="70A8CE28" w14:textId="77777777" w:rsidR="009674A5" w:rsidRPr="00FB672D" w:rsidRDefault="009674A5" w:rsidP="009674A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both"/>
      </w:pPr>
    </w:p>
    <w:p w14:paraId="6510639E" w14:textId="77777777" w:rsidR="00E00B72" w:rsidRPr="00FB672D" w:rsidRDefault="00E00B72" w:rsidP="00E00B7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center"/>
        <w:rPr>
          <w:rStyle w:val="Pogrubienie"/>
        </w:rPr>
      </w:pPr>
      <w:r w:rsidRPr="00FB672D">
        <w:rPr>
          <w:rStyle w:val="Pogrubienie"/>
        </w:rPr>
        <w:t>§ 15.1.</w:t>
      </w:r>
    </w:p>
    <w:p w14:paraId="4896A323" w14:textId="4A6D1B5D" w:rsidR="00E00B72" w:rsidRPr="00FB672D" w:rsidRDefault="00E00B72" w:rsidP="001E2876">
      <w:pPr>
        <w:pStyle w:val="Akapitzlist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  <w:rPr>
          <w:b/>
          <w:bCs/>
        </w:rPr>
      </w:pPr>
      <w:r w:rsidRPr="00FB672D">
        <w:t>W przypadku nieopłacenia składek członkowskich, członek otrzymuje trzy upomnienia wysyłane w odstępach dwóch tygodni. Jeżeli pomimo upomnień zaległości nie zostaną uregulowane, Zarząd może zawiesić członkostwo, żądając uregulowania zaległości oraz bieżącego opłacania składek. W sytuacji, gdy mimo zawieszenia zaległości nie zostaną uregulowane, Zarząd ma prawo usunąć członka ze Związku.</w:t>
      </w:r>
    </w:p>
    <w:p w14:paraId="12004342" w14:textId="77777777" w:rsidR="00E00B72" w:rsidRPr="00FB672D" w:rsidRDefault="00E00B72" w:rsidP="009674A5">
      <w:pPr>
        <w:spacing w:line="360" w:lineRule="auto"/>
        <w:rPr>
          <w:b/>
        </w:rPr>
      </w:pPr>
    </w:p>
    <w:p w14:paraId="000000A3" w14:textId="2315AFA6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16</w:t>
      </w:r>
    </w:p>
    <w:p w14:paraId="000000A4" w14:textId="77777777" w:rsidR="00A12A8B" w:rsidRPr="00FB672D" w:rsidRDefault="00A12A8B">
      <w:pPr>
        <w:tabs>
          <w:tab w:val="left" w:pos="360"/>
        </w:tabs>
        <w:spacing w:line="360" w:lineRule="auto"/>
        <w:jc w:val="center"/>
      </w:pPr>
    </w:p>
    <w:p w14:paraId="000000A5" w14:textId="77777777" w:rsidR="00A12A8B" w:rsidRPr="00FB672D" w:rsidRDefault="001E287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Członek honorowy ma prawo, z głosem doradczym, brać udział w pracach Związku, jak również zgłaszać uwagi, wnioski i postulaty.</w:t>
      </w:r>
    </w:p>
    <w:p w14:paraId="000000A6" w14:textId="77777777" w:rsidR="00A12A8B" w:rsidRPr="00FB672D" w:rsidRDefault="001E287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Członek honorowy ma obowiązek przestrzegania Statutu, uchwał Organu Związku, dbania o dobre imię Związku, nie podejmowania działań na szkodę Związku.</w:t>
      </w:r>
    </w:p>
    <w:p w14:paraId="000000A8" w14:textId="715B4E30" w:rsidR="00A12A8B" w:rsidRPr="00FB672D" w:rsidRDefault="001E2876" w:rsidP="009674A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Członek honorowy jest zwolniony z wnoszenia składek członkowskich.</w:t>
      </w:r>
    </w:p>
    <w:p w14:paraId="000000A9" w14:textId="77777777" w:rsidR="00A12A8B" w:rsidRPr="00FB672D" w:rsidRDefault="00A12A8B">
      <w:pPr>
        <w:spacing w:line="360" w:lineRule="auto"/>
        <w:rPr>
          <w:highlight w:val="yellow"/>
        </w:rPr>
      </w:pPr>
    </w:p>
    <w:p w14:paraId="000000AA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Rozdział IV</w:t>
      </w:r>
    </w:p>
    <w:p w14:paraId="000000AB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Organy</w:t>
      </w:r>
    </w:p>
    <w:p w14:paraId="000000AC" w14:textId="77777777" w:rsidR="00A12A8B" w:rsidRPr="00FB672D" w:rsidRDefault="00A12A8B">
      <w:pPr>
        <w:tabs>
          <w:tab w:val="left" w:pos="360"/>
        </w:tabs>
        <w:spacing w:line="360" w:lineRule="auto"/>
        <w:jc w:val="both"/>
      </w:pPr>
    </w:p>
    <w:p w14:paraId="000000AD" w14:textId="77777777" w:rsidR="00A12A8B" w:rsidRPr="00FB672D" w:rsidRDefault="001E2876">
      <w:pPr>
        <w:spacing w:line="360" w:lineRule="auto"/>
        <w:jc w:val="center"/>
        <w:rPr>
          <w:b/>
          <w:color w:val="000000"/>
        </w:rPr>
      </w:pPr>
      <w:r w:rsidRPr="00FB672D">
        <w:rPr>
          <w:b/>
          <w:color w:val="000000"/>
        </w:rPr>
        <w:t>§ 17</w:t>
      </w:r>
    </w:p>
    <w:p w14:paraId="000000AE" w14:textId="77777777" w:rsidR="00A12A8B" w:rsidRPr="00FB672D" w:rsidRDefault="00A12A8B">
      <w:pPr>
        <w:spacing w:line="360" w:lineRule="auto"/>
        <w:jc w:val="both"/>
      </w:pPr>
    </w:p>
    <w:p w14:paraId="000000AF" w14:textId="77777777" w:rsidR="00A12A8B" w:rsidRPr="00FB672D" w:rsidRDefault="001E287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Organami Związku są:</w:t>
      </w:r>
    </w:p>
    <w:p w14:paraId="000000B0" w14:textId="77777777" w:rsidR="00A12A8B" w:rsidRPr="00FB672D" w:rsidRDefault="001E287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Walne Zebranie Delegatów,</w:t>
      </w:r>
    </w:p>
    <w:p w14:paraId="000000B1" w14:textId="77777777" w:rsidR="00A12A8B" w:rsidRPr="00FB672D" w:rsidRDefault="001E287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Zarząd.</w:t>
      </w:r>
    </w:p>
    <w:p w14:paraId="000000B2" w14:textId="77777777" w:rsidR="00A12A8B" w:rsidRPr="00FB672D" w:rsidRDefault="001E287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Kadencja Organów Związku trwa cztery lata.</w:t>
      </w:r>
    </w:p>
    <w:p w14:paraId="000000B3" w14:textId="77777777" w:rsidR="00A12A8B" w:rsidRPr="00FB672D" w:rsidRDefault="001E287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W razie wątpliwości poczytuje się, że zadanie bądź kompetencja została zastrzeżona na rzecz Zarządu.</w:t>
      </w:r>
    </w:p>
    <w:p w14:paraId="000000B4" w14:textId="77777777" w:rsidR="00A12A8B" w:rsidRPr="00FB672D" w:rsidRDefault="00A12A8B">
      <w:pPr>
        <w:tabs>
          <w:tab w:val="left" w:pos="360"/>
        </w:tabs>
        <w:spacing w:line="360" w:lineRule="auto"/>
        <w:jc w:val="both"/>
      </w:pPr>
    </w:p>
    <w:p w14:paraId="000000B5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18</w:t>
      </w:r>
    </w:p>
    <w:p w14:paraId="000000B6" w14:textId="77777777" w:rsidR="00A12A8B" w:rsidRPr="00FB672D" w:rsidRDefault="00A12A8B">
      <w:pPr>
        <w:tabs>
          <w:tab w:val="left" w:pos="360"/>
        </w:tabs>
        <w:spacing w:line="360" w:lineRule="auto"/>
        <w:jc w:val="both"/>
      </w:pPr>
    </w:p>
    <w:p w14:paraId="000000B7" w14:textId="77777777" w:rsidR="00A12A8B" w:rsidRPr="00FB672D" w:rsidRDefault="001E287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 xml:space="preserve">Członkowie wchodzący w skład Organów pochodzą z wyboru. </w:t>
      </w:r>
    </w:p>
    <w:p w14:paraId="000000B8" w14:textId="77777777" w:rsidR="00A12A8B" w:rsidRPr="00FB672D" w:rsidRDefault="001E287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Wybory odbywają się w oparciu o następujące zasady:</w:t>
      </w:r>
    </w:p>
    <w:p w14:paraId="000000B9" w14:textId="77777777" w:rsidR="00A12A8B" w:rsidRPr="00FB672D" w:rsidRDefault="001E2876" w:rsidP="001E2876">
      <w:pPr>
        <w:numPr>
          <w:ilvl w:val="0"/>
          <w:numId w:val="33"/>
        </w:numPr>
        <w:spacing w:line="360" w:lineRule="auto"/>
        <w:jc w:val="both"/>
      </w:pPr>
      <w:r w:rsidRPr="00FB672D">
        <w:t xml:space="preserve">nie ogranicza się liczby kandydatów, </w:t>
      </w:r>
    </w:p>
    <w:p w14:paraId="000000BA" w14:textId="77777777" w:rsidR="00A12A8B" w:rsidRPr="00FB672D" w:rsidRDefault="001E2876" w:rsidP="001E2876">
      <w:pPr>
        <w:numPr>
          <w:ilvl w:val="0"/>
          <w:numId w:val="33"/>
        </w:numPr>
        <w:spacing w:line="360" w:lineRule="auto"/>
        <w:jc w:val="both"/>
      </w:pPr>
      <w:r w:rsidRPr="00FB672D">
        <w:t xml:space="preserve">głosuje się na poszczególnych kandydatów, </w:t>
      </w:r>
    </w:p>
    <w:p w14:paraId="000000BB" w14:textId="77777777" w:rsidR="00A12A8B" w:rsidRPr="00FB672D" w:rsidRDefault="001E2876" w:rsidP="001E2876">
      <w:pPr>
        <w:numPr>
          <w:ilvl w:val="0"/>
          <w:numId w:val="33"/>
        </w:numPr>
        <w:spacing w:line="360" w:lineRule="auto"/>
        <w:jc w:val="both"/>
      </w:pPr>
      <w:r w:rsidRPr="00FB672D">
        <w:t xml:space="preserve">głosowania są tajne. </w:t>
      </w:r>
    </w:p>
    <w:p w14:paraId="243D8C67" w14:textId="2641072A" w:rsidR="00E00B72" w:rsidRPr="00FB672D" w:rsidRDefault="001E2876" w:rsidP="009674A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Mandaty obsadza się zgodnie z Ordynacją wyborczą – uchwałą Założycieli.</w:t>
      </w:r>
    </w:p>
    <w:p w14:paraId="024668C2" w14:textId="77777777" w:rsidR="00E00B72" w:rsidRPr="00FB672D" w:rsidRDefault="00E00B72">
      <w:pPr>
        <w:spacing w:line="360" w:lineRule="auto"/>
        <w:jc w:val="center"/>
        <w:rPr>
          <w:b/>
        </w:rPr>
      </w:pPr>
    </w:p>
    <w:p w14:paraId="000000BE" w14:textId="3B889845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19</w:t>
      </w:r>
    </w:p>
    <w:p w14:paraId="000000BF" w14:textId="77777777" w:rsidR="00A12A8B" w:rsidRPr="00FB672D" w:rsidRDefault="00A12A8B">
      <w:pPr>
        <w:tabs>
          <w:tab w:val="left" w:pos="360"/>
        </w:tabs>
        <w:spacing w:line="360" w:lineRule="auto"/>
        <w:jc w:val="both"/>
      </w:pPr>
    </w:p>
    <w:p w14:paraId="000000C0" w14:textId="27BC96C6" w:rsidR="00A12A8B" w:rsidRPr="00FB672D" w:rsidRDefault="001E287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Z wyjątkami przewidzianymi w Statucie uchwały Organów zapadają zwykłą większością głosów przy obecności co najmniej 1/2 ogółu członków tych</w:t>
      </w:r>
      <w:r w:rsidR="009674A5" w:rsidRPr="00FB672D">
        <w:t xml:space="preserve"> </w:t>
      </w:r>
      <w:r w:rsidRPr="00FB672D">
        <w:t xml:space="preserve">Organów. </w:t>
      </w:r>
    </w:p>
    <w:p w14:paraId="000000C1" w14:textId="77777777" w:rsidR="00A12A8B" w:rsidRPr="00FB672D" w:rsidRDefault="001E287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 xml:space="preserve">Obrady Organów są protokołowane. </w:t>
      </w:r>
    </w:p>
    <w:p w14:paraId="000000C8" w14:textId="6C5DA4D5" w:rsidR="00A12A8B" w:rsidRPr="00FB672D" w:rsidRDefault="001E2876" w:rsidP="00E00B7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 xml:space="preserve">Organy zobowiązane są do składania członkom wyjaśnień i </w:t>
      </w:r>
      <w:r w:rsidRPr="00FB672D">
        <w:rPr>
          <w:color w:val="000000"/>
        </w:rPr>
        <w:t>sprawozdań ze swej działalności w trybie określonym w regulaminie przyjętym przez Walne Zebranie Delegatów.</w:t>
      </w:r>
    </w:p>
    <w:p w14:paraId="5F896402" w14:textId="77777777" w:rsidR="00E00B72" w:rsidRPr="00FB672D" w:rsidRDefault="00E00B72" w:rsidP="00E00B7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</w:p>
    <w:p w14:paraId="000000C9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20</w:t>
      </w:r>
    </w:p>
    <w:p w14:paraId="000000CA" w14:textId="77777777" w:rsidR="00A12A8B" w:rsidRPr="00FB672D" w:rsidRDefault="00A12A8B">
      <w:pPr>
        <w:spacing w:line="360" w:lineRule="auto"/>
        <w:jc w:val="both"/>
      </w:pPr>
    </w:p>
    <w:p w14:paraId="000000CB" w14:textId="77777777" w:rsidR="00A12A8B" w:rsidRPr="00FB672D" w:rsidRDefault="001E2876">
      <w:pPr>
        <w:spacing w:line="360" w:lineRule="auto"/>
        <w:ind w:firstLine="708"/>
        <w:jc w:val="both"/>
      </w:pPr>
      <w:r w:rsidRPr="00FB672D">
        <w:t xml:space="preserve">Mandat członka Organu Związku przed upływem kadencji w przypadku: </w:t>
      </w:r>
    </w:p>
    <w:p w14:paraId="000000CC" w14:textId="77777777" w:rsidR="00A12A8B" w:rsidRPr="00FB672D" w:rsidRDefault="001E2876">
      <w:pPr>
        <w:numPr>
          <w:ilvl w:val="0"/>
          <w:numId w:val="10"/>
        </w:numPr>
        <w:spacing w:line="360" w:lineRule="auto"/>
        <w:jc w:val="both"/>
      </w:pPr>
      <w:r w:rsidRPr="00FB672D">
        <w:t xml:space="preserve">ustania członkostwa, </w:t>
      </w:r>
    </w:p>
    <w:p w14:paraId="000000CD" w14:textId="77777777" w:rsidR="00A12A8B" w:rsidRPr="00FB672D" w:rsidRDefault="001E2876">
      <w:pPr>
        <w:numPr>
          <w:ilvl w:val="0"/>
          <w:numId w:val="10"/>
        </w:numPr>
        <w:spacing w:line="360" w:lineRule="auto"/>
        <w:jc w:val="both"/>
      </w:pPr>
      <w:r w:rsidRPr="00FB672D">
        <w:t xml:space="preserve">rezygnacji z mandatu, </w:t>
      </w:r>
    </w:p>
    <w:p w14:paraId="000000CE" w14:textId="77777777" w:rsidR="00A12A8B" w:rsidRPr="00FB672D" w:rsidRDefault="001E2876">
      <w:pPr>
        <w:numPr>
          <w:ilvl w:val="0"/>
          <w:numId w:val="10"/>
        </w:numPr>
        <w:spacing w:line="360" w:lineRule="auto"/>
        <w:jc w:val="both"/>
      </w:pPr>
      <w:r w:rsidRPr="00FB672D">
        <w:t>odwołania,</w:t>
      </w:r>
    </w:p>
    <w:p w14:paraId="000000CF" w14:textId="77777777" w:rsidR="00A12A8B" w:rsidRPr="00FB672D" w:rsidRDefault="001E2876">
      <w:pPr>
        <w:numPr>
          <w:ilvl w:val="0"/>
          <w:numId w:val="10"/>
        </w:numPr>
        <w:spacing w:line="360" w:lineRule="auto"/>
        <w:jc w:val="both"/>
      </w:pPr>
      <w:r w:rsidRPr="00FB672D">
        <w:t>śmierci.</w:t>
      </w:r>
    </w:p>
    <w:p w14:paraId="000000D0" w14:textId="77777777" w:rsidR="00A12A8B" w:rsidRPr="00FB672D" w:rsidRDefault="00A12A8B">
      <w:pPr>
        <w:spacing w:line="360" w:lineRule="auto"/>
        <w:jc w:val="both"/>
        <w:rPr>
          <w:highlight w:val="yellow"/>
        </w:rPr>
      </w:pPr>
    </w:p>
    <w:p w14:paraId="000000D1" w14:textId="77777777" w:rsidR="00A12A8B" w:rsidRPr="00FB672D" w:rsidRDefault="001E2876">
      <w:pPr>
        <w:spacing w:line="360" w:lineRule="auto"/>
        <w:jc w:val="center"/>
        <w:rPr>
          <w:color w:val="000000"/>
        </w:rPr>
      </w:pPr>
      <w:r w:rsidRPr="00FB672D">
        <w:rPr>
          <w:b/>
          <w:color w:val="000000"/>
        </w:rPr>
        <w:t>Walne Zebranie Delegatów</w:t>
      </w:r>
    </w:p>
    <w:p w14:paraId="000000D2" w14:textId="77777777" w:rsidR="00A12A8B" w:rsidRPr="00FB672D" w:rsidRDefault="00A12A8B">
      <w:pPr>
        <w:spacing w:line="360" w:lineRule="auto"/>
        <w:jc w:val="both"/>
      </w:pPr>
    </w:p>
    <w:p w14:paraId="000000D3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21</w:t>
      </w:r>
    </w:p>
    <w:p w14:paraId="000000D4" w14:textId="77777777" w:rsidR="00A12A8B" w:rsidRPr="00FB672D" w:rsidRDefault="00A12A8B">
      <w:pPr>
        <w:spacing w:line="360" w:lineRule="auto"/>
        <w:jc w:val="both"/>
      </w:pPr>
    </w:p>
    <w:p w14:paraId="000000D5" w14:textId="77777777" w:rsidR="00A12A8B" w:rsidRPr="00FB672D" w:rsidRDefault="001E287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rPr>
          <w:color w:val="000000"/>
        </w:rPr>
        <w:t>Najwyższym Organem Związku jest Walne Zebranie Delegatów.</w:t>
      </w:r>
    </w:p>
    <w:p w14:paraId="000000D6" w14:textId="77777777" w:rsidR="00A12A8B" w:rsidRPr="00FB672D" w:rsidRDefault="001E287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rPr>
          <w:color w:val="000000"/>
        </w:rPr>
        <w:t>Walne Zebranie Delegatów Jest zwoływane przez Zarząd. Zarząd zawiadamia członków o terminie, regulaminie i porządku obrad co najmniej dwa tygodnie przed ustaloną datą zebrania.</w:t>
      </w:r>
    </w:p>
    <w:p w14:paraId="000000D7" w14:textId="77777777" w:rsidR="00A12A8B" w:rsidRPr="00FB672D" w:rsidRDefault="001E287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rPr>
          <w:color w:val="000000"/>
        </w:rPr>
        <w:t>Walne Zebranie Delegatów obraduje co najmniej raz w roku kalendarzowym.</w:t>
      </w:r>
    </w:p>
    <w:p w14:paraId="000000D8" w14:textId="77777777" w:rsidR="00A12A8B" w:rsidRPr="00FB672D" w:rsidRDefault="001E287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rPr>
          <w:color w:val="000000"/>
        </w:rPr>
        <w:t>Obradami Walnego Zebrania Delegatów kieruje Prezes lub inny członek Zarządu, zgodnie z regulaminem obrad.</w:t>
      </w:r>
    </w:p>
    <w:p w14:paraId="000000D9" w14:textId="77777777" w:rsidR="00A12A8B" w:rsidRPr="00FB672D" w:rsidRDefault="001E287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rPr>
          <w:color w:val="000000"/>
        </w:rPr>
        <w:t>Walne Zebranie Delegatów jest zdolne do podejmowania uchwał, jeżeli zostało prawidłowo zwołane oraz, jeżeli bierze w nim udział co najmniej 1/2 liczby członków.</w:t>
      </w:r>
    </w:p>
    <w:p w14:paraId="000000DB" w14:textId="37D67057" w:rsidR="00A12A8B" w:rsidRPr="00FB672D" w:rsidRDefault="001E2876" w:rsidP="009674A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rPr>
          <w:color w:val="000000"/>
        </w:rPr>
        <w:t>W przypadku stwierdzenia liczby mniejszej niż 1/2 członków, zwołuje się Walne Zebranie Delegatów w drugim terminie po dwóch miesiącach od pierwszego zebrania, co należy zaznaczyć w zawiadomieniu.</w:t>
      </w:r>
    </w:p>
    <w:p w14:paraId="08E41FE4" w14:textId="77777777" w:rsidR="00E00B72" w:rsidRPr="00FB672D" w:rsidRDefault="00E00B72">
      <w:pPr>
        <w:spacing w:line="360" w:lineRule="auto"/>
        <w:jc w:val="center"/>
        <w:rPr>
          <w:b/>
        </w:rPr>
      </w:pPr>
    </w:p>
    <w:p w14:paraId="000000DC" w14:textId="5459822F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22</w:t>
      </w:r>
    </w:p>
    <w:p w14:paraId="000000DD" w14:textId="77777777" w:rsidR="00A12A8B" w:rsidRPr="00FB672D" w:rsidRDefault="00A12A8B">
      <w:pPr>
        <w:spacing w:line="360" w:lineRule="auto"/>
        <w:jc w:val="both"/>
      </w:pPr>
    </w:p>
    <w:p w14:paraId="000000DE" w14:textId="77777777" w:rsidR="00A12A8B" w:rsidRPr="00FB672D" w:rsidRDefault="001E2876">
      <w:pPr>
        <w:spacing w:line="360" w:lineRule="auto"/>
        <w:ind w:firstLine="708"/>
        <w:jc w:val="both"/>
        <w:rPr>
          <w:color w:val="000000"/>
        </w:rPr>
      </w:pPr>
      <w:r w:rsidRPr="00FB672D">
        <w:rPr>
          <w:color w:val="000000"/>
        </w:rPr>
        <w:t>Walne Zebranie Delegatów:</w:t>
      </w:r>
    </w:p>
    <w:p w14:paraId="000000DF" w14:textId="77777777" w:rsidR="00A12A8B" w:rsidRPr="00FB672D" w:rsidRDefault="001E287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FB672D">
        <w:rPr>
          <w:color w:val="000000"/>
        </w:rPr>
        <w:t>ustala program działania Związku,</w:t>
      </w:r>
    </w:p>
    <w:p w14:paraId="000000E0" w14:textId="77777777" w:rsidR="00A12A8B" w:rsidRPr="00FB672D" w:rsidRDefault="001E287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FB672D">
        <w:rPr>
          <w:color w:val="000000"/>
        </w:rPr>
        <w:t>uchwala regulamin obrad Walnego Zebrania Delegatów,</w:t>
      </w:r>
    </w:p>
    <w:p w14:paraId="000000E1" w14:textId="77777777" w:rsidR="00A12A8B" w:rsidRPr="00FB672D" w:rsidRDefault="001E287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FB672D">
        <w:rPr>
          <w:color w:val="000000"/>
        </w:rPr>
        <w:t>u</w:t>
      </w:r>
      <w:r w:rsidRPr="00FB672D">
        <w:t>chwala regulamin działania Zarządu,</w:t>
      </w:r>
    </w:p>
    <w:p w14:paraId="000000E2" w14:textId="77777777" w:rsidR="00A12A8B" w:rsidRPr="00FB672D" w:rsidRDefault="001E287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FB672D">
        <w:t>ustala skład liczbowy i zakres kompetencji Zarządu,</w:t>
      </w:r>
    </w:p>
    <w:p w14:paraId="000000E3" w14:textId="77777777" w:rsidR="00A12A8B" w:rsidRPr="00FB672D" w:rsidRDefault="001E287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FB672D">
        <w:t>wybiera i odwołuje członków Zarządu,</w:t>
      </w:r>
    </w:p>
    <w:p w14:paraId="000000E4" w14:textId="77777777" w:rsidR="00A12A8B" w:rsidRPr="00FB672D" w:rsidRDefault="001E287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FB672D">
        <w:t>zatwierdza budżet Związku,</w:t>
      </w:r>
    </w:p>
    <w:p w14:paraId="000000E5" w14:textId="77777777" w:rsidR="00A12A8B" w:rsidRPr="00FB672D" w:rsidRDefault="001E287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FB672D">
        <w:t>uchwala zasady wyboru do Organów,</w:t>
      </w:r>
    </w:p>
    <w:p w14:paraId="000000E6" w14:textId="77777777" w:rsidR="00A12A8B" w:rsidRPr="00FB672D" w:rsidRDefault="001E287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rozpatruje i zatwierdza sprawozdanie Zarządu,</w:t>
      </w:r>
    </w:p>
    <w:p w14:paraId="000000E7" w14:textId="77777777" w:rsidR="00A12A8B" w:rsidRPr="00FB672D" w:rsidRDefault="001E287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udziela lub odmawia udzielenia Zarządowi absolutorium za okres kadencji,</w:t>
      </w:r>
    </w:p>
    <w:p w14:paraId="000000E8" w14:textId="77777777" w:rsidR="00A12A8B" w:rsidRPr="00FB672D" w:rsidRDefault="001E287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uchwala zmiany w Statucie,</w:t>
      </w:r>
    </w:p>
    <w:p w14:paraId="000000E9" w14:textId="77777777" w:rsidR="00A12A8B" w:rsidRPr="00FB672D" w:rsidRDefault="001E287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decyduje o rozwiązaniu Związku,</w:t>
      </w:r>
    </w:p>
    <w:p w14:paraId="000000EA" w14:textId="77777777" w:rsidR="00A12A8B" w:rsidRPr="00FB672D" w:rsidRDefault="001E287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wybiera Zarząd, przy czym Prezesa, Wiceprezesów, Sekretarza i Skarbnika Zarząd wybiera spośród swoich członków.</w:t>
      </w:r>
    </w:p>
    <w:p w14:paraId="000000EB" w14:textId="77777777" w:rsidR="00A12A8B" w:rsidRPr="00FB672D" w:rsidRDefault="00A12A8B">
      <w:pPr>
        <w:spacing w:line="360" w:lineRule="auto"/>
        <w:jc w:val="both"/>
        <w:rPr>
          <w:highlight w:val="yellow"/>
        </w:rPr>
      </w:pPr>
    </w:p>
    <w:p w14:paraId="000000EC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23</w:t>
      </w:r>
    </w:p>
    <w:p w14:paraId="000000ED" w14:textId="77777777" w:rsidR="00A12A8B" w:rsidRPr="00FB672D" w:rsidRDefault="00A12A8B">
      <w:pPr>
        <w:spacing w:line="360" w:lineRule="auto"/>
        <w:jc w:val="both"/>
      </w:pPr>
    </w:p>
    <w:p w14:paraId="000000EE" w14:textId="77777777" w:rsidR="00A12A8B" w:rsidRPr="00FB672D" w:rsidRDefault="001E287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rPr>
          <w:color w:val="000000"/>
        </w:rPr>
        <w:t xml:space="preserve">Na mocy uchwały Zarządu lub na pisemny wniosek 1/4 ogólnej liczby członków, Zarząd zobowiązany jest do wyznaczenia terminu Nadzwyczajnego Walnego Zebrania Delegatów, nie później niż w ciągu 21 dni od dnia podjęcia uchwały lub dnia złożenia wniosku. </w:t>
      </w:r>
    </w:p>
    <w:p w14:paraId="6840F1EB" w14:textId="38EF3528" w:rsidR="00E00B72" w:rsidRPr="00FB672D" w:rsidRDefault="001E2876" w:rsidP="009674A5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rPr>
          <w:color w:val="000000"/>
        </w:rPr>
        <w:t>Datę oraz porządek obrad Nadzwyczajnego Walnego Zebrania Delegatów Zarząd</w:t>
      </w:r>
      <w:r w:rsidRPr="00FB672D">
        <w:t xml:space="preserve"> podaje do wiadomości członków nie później niż tydzień przed </w:t>
      </w:r>
      <w:r w:rsidRPr="00FB672D">
        <w:rPr>
          <w:color w:val="000000"/>
        </w:rPr>
        <w:t>Nadzwyczajnym Walnym Zebraniem Delegatów i nie później niż 2 tygodnie od dnia złożenia wniosku.</w:t>
      </w:r>
    </w:p>
    <w:p w14:paraId="6D8D120D" w14:textId="77777777" w:rsidR="00E00B72" w:rsidRPr="00FB672D" w:rsidRDefault="00E00B72">
      <w:pPr>
        <w:spacing w:line="360" w:lineRule="auto"/>
        <w:jc w:val="center"/>
        <w:rPr>
          <w:b/>
        </w:rPr>
      </w:pPr>
    </w:p>
    <w:p w14:paraId="000000F2" w14:textId="4BD70BBC" w:rsidR="00A12A8B" w:rsidRPr="00FB672D" w:rsidRDefault="001E2876" w:rsidP="009674A5">
      <w:pPr>
        <w:spacing w:line="360" w:lineRule="auto"/>
        <w:jc w:val="center"/>
      </w:pPr>
      <w:r w:rsidRPr="00FB672D">
        <w:rPr>
          <w:b/>
        </w:rPr>
        <w:t>Zarząd</w:t>
      </w:r>
    </w:p>
    <w:p w14:paraId="13FC1F94" w14:textId="77777777" w:rsidR="009674A5" w:rsidRPr="00FB672D" w:rsidRDefault="009674A5" w:rsidP="009674A5">
      <w:pPr>
        <w:spacing w:line="360" w:lineRule="auto"/>
        <w:jc w:val="center"/>
      </w:pPr>
    </w:p>
    <w:p w14:paraId="000000F3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24</w:t>
      </w:r>
    </w:p>
    <w:p w14:paraId="000000F4" w14:textId="77777777" w:rsidR="00A12A8B" w:rsidRPr="00FB672D" w:rsidRDefault="00A12A8B">
      <w:pPr>
        <w:spacing w:line="360" w:lineRule="auto"/>
        <w:jc w:val="both"/>
      </w:pPr>
    </w:p>
    <w:p w14:paraId="000000F5" w14:textId="77777777" w:rsidR="00A12A8B" w:rsidRPr="00FB672D" w:rsidRDefault="001E287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rPr>
          <w:color w:val="000000"/>
        </w:rPr>
        <w:t xml:space="preserve">Zarząd </w:t>
      </w:r>
      <w:r w:rsidRPr="00FB672D">
        <w:t xml:space="preserve">składa się z członków </w:t>
      </w:r>
      <w:r w:rsidRPr="00FB672D">
        <w:rPr>
          <w:color w:val="000000"/>
        </w:rPr>
        <w:t>wybranych zgodnie z postanowieniami Statutu.</w:t>
      </w:r>
    </w:p>
    <w:p w14:paraId="000000F6" w14:textId="77777777" w:rsidR="00A12A8B" w:rsidRPr="00FB672D" w:rsidRDefault="001E287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Do zadań Zarządu należy:</w:t>
      </w:r>
    </w:p>
    <w:p w14:paraId="000000F7" w14:textId="77777777" w:rsidR="00A12A8B" w:rsidRPr="00FB672D" w:rsidRDefault="001E2876">
      <w:pPr>
        <w:numPr>
          <w:ilvl w:val="0"/>
          <w:numId w:val="13"/>
        </w:numPr>
        <w:tabs>
          <w:tab w:val="left" w:pos="720"/>
        </w:tabs>
        <w:spacing w:line="360" w:lineRule="auto"/>
        <w:ind w:left="720"/>
        <w:jc w:val="both"/>
      </w:pPr>
      <w:r w:rsidRPr="00FB672D">
        <w:t>kierowanie działalnością bieżącą Związku;</w:t>
      </w:r>
    </w:p>
    <w:p w14:paraId="000000F8" w14:textId="77777777" w:rsidR="00A12A8B" w:rsidRPr="00FB672D" w:rsidRDefault="001E2876">
      <w:pPr>
        <w:numPr>
          <w:ilvl w:val="0"/>
          <w:numId w:val="13"/>
        </w:numPr>
        <w:tabs>
          <w:tab w:val="left" w:pos="720"/>
        </w:tabs>
        <w:spacing w:line="360" w:lineRule="auto"/>
        <w:ind w:left="720"/>
        <w:jc w:val="both"/>
      </w:pPr>
      <w:r w:rsidRPr="00FB672D">
        <w:t>realizacja uchwał Walnego Zebrania Delegatów;</w:t>
      </w:r>
    </w:p>
    <w:p w14:paraId="000000F9" w14:textId="77777777" w:rsidR="00A12A8B" w:rsidRPr="00FB672D" w:rsidRDefault="001E2876">
      <w:pPr>
        <w:numPr>
          <w:ilvl w:val="0"/>
          <w:numId w:val="13"/>
        </w:numPr>
        <w:tabs>
          <w:tab w:val="left" w:pos="720"/>
        </w:tabs>
        <w:spacing w:line="360" w:lineRule="auto"/>
        <w:ind w:left="720"/>
        <w:jc w:val="both"/>
      </w:pPr>
      <w:r w:rsidRPr="00FB672D">
        <w:t>podejmowanie decyzji w sprawie przyjęcia do Związku nowego członka;</w:t>
      </w:r>
    </w:p>
    <w:p w14:paraId="000000FA" w14:textId="77777777" w:rsidR="00A12A8B" w:rsidRPr="00FB672D" w:rsidRDefault="001E2876">
      <w:pPr>
        <w:numPr>
          <w:ilvl w:val="0"/>
          <w:numId w:val="13"/>
        </w:numPr>
        <w:tabs>
          <w:tab w:val="left" w:pos="720"/>
        </w:tabs>
        <w:spacing w:line="360" w:lineRule="auto"/>
        <w:ind w:left="720"/>
        <w:jc w:val="both"/>
      </w:pPr>
      <w:r w:rsidRPr="00FB672D">
        <w:t>współdziałanie z pracodawcami we wszystkich sprawach dotyczących warunków pracy i bytu członków;</w:t>
      </w:r>
    </w:p>
    <w:p w14:paraId="000000FB" w14:textId="77777777" w:rsidR="00A12A8B" w:rsidRPr="00FB672D" w:rsidRDefault="001E2876">
      <w:pPr>
        <w:numPr>
          <w:ilvl w:val="0"/>
          <w:numId w:val="13"/>
        </w:numPr>
        <w:tabs>
          <w:tab w:val="left" w:pos="720"/>
        </w:tabs>
        <w:spacing w:line="360" w:lineRule="auto"/>
        <w:ind w:left="720"/>
        <w:jc w:val="both"/>
        <w:rPr>
          <w:color w:val="000000"/>
        </w:rPr>
      </w:pPr>
      <w:r w:rsidRPr="00FB672D">
        <w:rPr>
          <w:color w:val="000000"/>
        </w:rPr>
        <w:t xml:space="preserve">zajmowanie stanowiska we wszystkich sprawach wynikających z </w:t>
      </w:r>
      <w:proofErr w:type="spellStart"/>
      <w:r w:rsidRPr="00FB672D">
        <w:rPr>
          <w:color w:val="000000"/>
        </w:rPr>
        <w:t>zatrudnieniadotyczących</w:t>
      </w:r>
      <w:proofErr w:type="spellEnd"/>
      <w:r w:rsidRPr="00FB672D">
        <w:rPr>
          <w:color w:val="000000"/>
        </w:rPr>
        <w:t xml:space="preserve"> członków Związku i podejmowanie interwencji w koniecznym zakresie;</w:t>
      </w:r>
    </w:p>
    <w:p w14:paraId="000000FC" w14:textId="77777777" w:rsidR="00A12A8B" w:rsidRPr="00FB672D" w:rsidRDefault="001E2876">
      <w:pPr>
        <w:numPr>
          <w:ilvl w:val="0"/>
          <w:numId w:val="13"/>
        </w:numPr>
        <w:tabs>
          <w:tab w:val="left" w:pos="720"/>
        </w:tabs>
        <w:spacing w:line="360" w:lineRule="auto"/>
        <w:ind w:left="720"/>
        <w:jc w:val="both"/>
        <w:rPr>
          <w:color w:val="000000"/>
        </w:rPr>
      </w:pPr>
      <w:r w:rsidRPr="00FB672D">
        <w:rPr>
          <w:color w:val="000000"/>
        </w:rPr>
        <w:t>uzgadnianie z członkami Związku zasady gospodarowania funduszem socjalnym oraz wynagrodzeń i nadzorowanie sposobu ich realizacji;</w:t>
      </w:r>
    </w:p>
    <w:p w14:paraId="000000FD" w14:textId="77777777" w:rsidR="00A12A8B" w:rsidRPr="00FB672D" w:rsidRDefault="001E2876">
      <w:pPr>
        <w:numPr>
          <w:ilvl w:val="0"/>
          <w:numId w:val="13"/>
        </w:numPr>
        <w:tabs>
          <w:tab w:val="left" w:pos="720"/>
        </w:tabs>
        <w:spacing w:line="360" w:lineRule="auto"/>
        <w:ind w:left="720"/>
        <w:jc w:val="both"/>
        <w:rPr>
          <w:color w:val="000000"/>
        </w:rPr>
      </w:pPr>
      <w:r w:rsidRPr="00FB672D">
        <w:rPr>
          <w:color w:val="000000"/>
        </w:rPr>
        <w:t>uzgadnianie z pracodawcą członka regulaminu pracy, premiowania i nagradzania oraz wszelkich zmian w tym zakresie;</w:t>
      </w:r>
    </w:p>
    <w:p w14:paraId="000000FE" w14:textId="77777777" w:rsidR="00A12A8B" w:rsidRPr="00FB672D" w:rsidRDefault="001E2876">
      <w:pPr>
        <w:numPr>
          <w:ilvl w:val="0"/>
          <w:numId w:val="13"/>
        </w:numPr>
        <w:tabs>
          <w:tab w:val="left" w:pos="720"/>
        </w:tabs>
        <w:spacing w:line="360" w:lineRule="auto"/>
        <w:ind w:left="720"/>
        <w:jc w:val="both"/>
        <w:rPr>
          <w:color w:val="000000"/>
        </w:rPr>
      </w:pPr>
      <w:r w:rsidRPr="00FB672D">
        <w:rPr>
          <w:color w:val="000000"/>
        </w:rPr>
        <w:t>współdziałanie z pracodawcą członka przy ustalaniu rozkładu czasu pracy, zakresu czynności, planów urlopów itp.;</w:t>
      </w:r>
    </w:p>
    <w:p w14:paraId="000000FF" w14:textId="77777777" w:rsidR="00A12A8B" w:rsidRPr="00FB672D" w:rsidRDefault="001E2876">
      <w:pPr>
        <w:numPr>
          <w:ilvl w:val="0"/>
          <w:numId w:val="13"/>
        </w:numPr>
        <w:tabs>
          <w:tab w:val="left" w:pos="720"/>
        </w:tabs>
        <w:spacing w:line="360" w:lineRule="auto"/>
        <w:ind w:left="720"/>
        <w:jc w:val="both"/>
        <w:rPr>
          <w:color w:val="000000"/>
        </w:rPr>
      </w:pPr>
      <w:r w:rsidRPr="00FB672D">
        <w:rPr>
          <w:color w:val="000000"/>
        </w:rPr>
        <w:t>wnioskowanie o przyznanie pomocy materialnej w sprawach losowych członkom;</w:t>
      </w:r>
    </w:p>
    <w:p w14:paraId="00000100" w14:textId="77777777" w:rsidR="00A12A8B" w:rsidRPr="00FB672D" w:rsidRDefault="001E2876">
      <w:pPr>
        <w:numPr>
          <w:ilvl w:val="0"/>
          <w:numId w:val="13"/>
        </w:numPr>
        <w:tabs>
          <w:tab w:val="left" w:pos="720"/>
        </w:tabs>
        <w:spacing w:line="360" w:lineRule="auto"/>
        <w:ind w:left="720"/>
        <w:jc w:val="both"/>
        <w:rPr>
          <w:color w:val="000000"/>
        </w:rPr>
      </w:pPr>
      <w:r w:rsidRPr="00FB672D">
        <w:rPr>
          <w:color w:val="000000"/>
        </w:rPr>
        <w:t>zwoływanie Walnego Zebrania Delegatów lub Nadzwyczajnego Walnego Zebrania Delegatów, z podaniem do wiadomości członków terminu i porządku obrad;</w:t>
      </w:r>
    </w:p>
    <w:p w14:paraId="00000101" w14:textId="77777777" w:rsidR="00A12A8B" w:rsidRPr="00FB672D" w:rsidRDefault="001E2876">
      <w:pPr>
        <w:numPr>
          <w:ilvl w:val="0"/>
          <w:numId w:val="13"/>
        </w:numPr>
        <w:tabs>
          <w:tab w:val="left" w:pos="720"/>
        </w:tabs>
        <w:spacing w:line="360" w:lineRule="auto"/>
        <w:ind w:left="720"/>
        <w:jc w:val="both"/>
        <w:rPr>
          <w:color w:val="000000"/>
        </w:rPr>
      </w:pPr>
      <w:r w:rsidRPr="00FB672D">
        <w:rPr>
          <w:color w:val="000000"/>
        </w:rPr>
        <w:t>uchwalanie zasad wyboru członków na Walne Zebranie Delegatów;</w:t>
      </w:r>
    </w:p>
    <w:p w14:paraId="00000102" w14:textId="77777777" w:rsidR="00A12A8B" w:rsidRPr="00FB672D" w:rsidRDefault="001E2876">
      <w:pPr>
        <w:numPr>
          <w:ilvl w:val="0"/>
          <w:numId w:val="13"/>
        </w:numPr>
        <w:tabs>
          <w:tab w:val="left" w:pos="720"/>
        </w:tabs>
        <w:spacing w:line="360" w:lineRule="auto"/>
        <w:ind w:left="720"/>
        <w:jc w:val="both"/>
        <w:rPr>
          <w:color w:val="000000"/>
        </w:rPr>
      </w:pPr>
      <w:r w:rsidRPr="00FB672D">
        <w:rPr>
          <w:color w:val="000000"/>
        </w:rPr>
        <w:t>organizowanie działań prawnych na rzecz opiekunów medycznych i akcji protestacyjnych dla popierania postulatów związkowych w przypadku sporów zbiorowych;</w:t>
      </w:r>
    </w:p>
    <w:p w14:paraId="00000103" w14:textId="77777777" w:rsidR="00A12A8B" w:rsidRPr="00FB672D" w:rsidRDefault="001E2876">
      <w:pPr>
        <w:numPr>
          <w:ilvl w:val="0"/>
          <w:numId w:val="13"/>
        </w:numPr>
        <w:tabs>
          <w:tab w:val="left" w:pos="720"/>
        </w:tabs>
        <w:spacing w:line="360" w:lineRule="auto"/>
        <w:ind w:left="720"/>
        <w:jc w:val="both"/>
        <w:rPr>
          <w:color w:val="000000"/>
        </w:rPr>
      </w:pPr>
      <w:r w:rsidRPr="00FB672D">
        <w:rPr>
          <w:color w:val="000000"/>
        </w:rPr>
        <w:t>dokonywanie bieżącej wykładni postanowień Statutu i uchwał Walnego Zebrania Delegatów;</w:t>
      </w:r>
    </w:p>
    <w:p w14:paraId="00000104" w14:textId="77777777" w:rsidR="00A12A8B" w:rsidRPr="00FB672D" w:rsidRDefault="001E2876">
      <w:pPr>
        <w:numPr>
          <w:ilvl w:val="0"/>
          <w:numId w:val="13"/>
        </w:numPr>
        <w:tabs>
          <w:tab w:val="left" w:pos="720"/>
        </w:tabs>
        <w:spacing w:line="360" w:lineRule="auto"/>
        <w:ind w:left="720"/>
        <w:jc w:val="both"/>
        <w:rPr>
          <w:color w:val="000000"/>
        </w:rPr>
      </w:pPr>
      <w:r w:rsidRPr="00FB672D">
        <w:rPr>
          <w:color w:val="000000"/>
        </w:rPr>
        <w:t>współpraca ze związkami zawodowymi na terenie zakładu pracy oraz z regionami i ogólnokrajowymi organizacjami i federacjami związkowymi.</w:t>
      </w:r>
    </w:p>
    <w:p w14:paraId="512B08F3" w14:textId="779800B0" w:rsidR="000F5F17" w:rsidRPr="00FB672D" w:rsidRDefault="001E2876" w:rsidP="009674A5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rPr>
          <w:color w:val="000000"/>
        </w:rPr>
        <w:t>Zarząd zbiera się w zależności od potrzeb, nie rzadziej niż raz na 3 miesiące.</w:t>
      </w:r>
    </w:p>
    <w:p w14:paraId="72D5F6C8" w14:textId="77777777" w:rsidR="000F5F17" w:rsidRPr="00FB672D" w:rsidRDefault="000F5F17">
      <w:pPr>
        <w:spacing w:line="360" w:lineRule="auto"/>
        <w:jc w:val="center"/>
        <w:rPr>
          <w:b/>
        </w:rPr>
      </w:pPr>
    </w:p>
    <w:p w14:paraId="00000107" w14:textId="5F91AE3B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25</w:t>
      </w:r>
    </w:p>
    <w:p w14:paraId="00000108" w14:textId="77777777" w:rsidR="00A12A8B" w:rsidRPr="00FB672D" w:rsidRDefault="00A12A8B">
      <w:pPr>
        <w:tabs>
          <w:tab w:val="left" w:pos="720"/>
        </w:tabs>
        <w:spacing w:line="360" w:lineRule="auto"/>
        <w:jc w:val="both"/>
        <w:rPr>
          <w:color w:val="000000"/>
        </w:rPr>
      </w:pPr>
    </w:p>
    <w:p w14:paraId="00000109" w14:textId="77777777" w:rsidR="00A12A8B" w:rsidRPr="00FB672D" w:rsidRDefault="001E287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rPr>
          <w:color w:val="000000"/>
        </w:rPr>
        <w:t>W przypadku dobrowolnego ustąpienia Prezesa w trakcie trwania kadencji, Zarząd wybiera spośród swoich członków p.o. Przewodniczącego, który ma kompetencje Przewodniczącego i pełni tę funkcję do czasu najbliższego Walnego Zebrania Delegatów.</w:t>
      </w:r>
    </w:p>
    <w:p w14:paraId="0000010A" w14:textId="77777777" w:rsidR="00A12A8B" w:rsidRPr="00FB672D" w:rsidRDefault="001E287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  <w:rPr>
          <w:color w:val="000000"/>
        </w:rPr>
      </w:pPr>
      <w:r w:rsidRPr="00FB672D">
        <w:rPr>
          <w:color w:val="000000"/>
        </w:rPr>
        <w:t>Walne Zebranie Delegatów może, na wniosek członka Zarządu, odwołać go z zajmowanej funkcji przed upływem kadencji. W przypadku nie wypełniania obowiązków i nie realizowania uchwał Organów Walne Zebranie Delegatów może także odwołać członka Zarządu z inicjatywy własnej.</w:t>
      </w:r>
    </w:p>
    <w:p w14:paraId="0000010B" w14:textId="77777777" w:rsidR="00A12A8B" w:rsidRPr="00FB672D" w:rsidRDefault="001E287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  <w:rPr>
          <w:color w:val="000000"/>
        </w:rPr>
      </w:pPr>
      <w:r w:rsidRPr="00FB672D">
        <w:rPr>
          <w:color w:val="000000"/>
        </w:rPr>
        <w:t xml:space="preserve">W przypadkach, o których mowa w 2 powyżej, przeprowadza się wybory uzupełniające, zgodnie z </w:t>
      </w:r>
      <w:r w:rsidRPr="00FB672D">
        <w:t>Ordynacją wyborczą – uchwałą Założycieli.</w:t>
      </w:r>
    </w:p>
    <w:p w14:paraId="0000010C" w14:textId="77777777" w:rsidR="00A12A8B" w:rsidRPr="00FB672D" w:rsidRDefault="001E2876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rPr>
          <w:color w:val="000000"/>
        </w:rPr>
        <w:t>Do reprezentowania Zarządu upoważniony jest Prezes działający łącznie z dwoma pozostałymi członkami Zarządu, w tym z co najmniej jednym z Wiceprezesów.</w:t>
      </w:r>
    </w:p>
    <w:p w14:paraId="6B6E9F7C" w14:textId="77777777" w:rsidR="009674A5" w:rsidRPr="00FB672D" w:rsidRDefault="009674A5">
      <w:pPr>
        <w:spacing w:line="360" w:lineRule="auto"/>
        <w:jc w:val="center"/>
        <w:rPr>
          <w:b/>
        </w:rPr>
      </w:pPr>
    </w:p>
    <w:p w14:paraId="0000010D" w14:textId="1D5F488A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Rozdział V</w:t>
      </w:r>
    </w:p>
    <w:p w14:paraId="0000010E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Majątek i gospodarka finansowa Związku</w:t>
      </w:r>
    </w:p>
    <w:p w14:paraId="0000010F" w14:textId="77777777" w:rsidR="00A12A8B" w:rsidRPr="00FB672D" w:rsidRDefault="00A12A8B">
      <w:pPr>
        <w:spacing w:line="360" w:lineRule="auto"/>
        <w:jc w:val="both"/>
        <w:rPr>
          <w:b/>
        </w:rPr>
      </w:pPr>
    </w:p>
    <w:p w14:paraId="00000110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26</w:t>
      </w:r>
    </w:p>
    <w:p w14:paraId="00000111" w14:textId="77777777" w:rsidR="00A12A8B" w:rsidRPr="00FB672D" w:rsidRDefault="00A12A8B">
      <w:pPr>
        <w:spacing w:line="360" w:lineRule="auto"/>
        <w:jc w:val="both"/>
      </w:pPr>
    </w:p>
    <w:p w14:paraId="00000112" w14:textId="77777777" w:rsidR="00A12A8B" w:rsidRPr="00FB672D" w:rsidRDefault="001E287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both"/>
      </w:pPr>
      <w:r w:rsidRPr="00FB672D">
        <w:rPr>
          <w:color w:val="000000"/>
        </w:rPr>
        <w:t xml:space="preserve">Majątek </w:t>
      </w:r>
      <w:r w:rsidRPr="00FB672D">
        <w:t>Związku składa się z:</w:t>
      </w:r>
    </w:p>
    <w:p w14:paraId="00000113" w14:textId="77777777" w:rsidR="00A12A8B" w:rsidRPr="00FB672D" w:rsidRDefault="001E287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składek członkowskich;</w:t>
      </w:r>
    </w:p>
    <w:p w14:paraId="00000114" w14:textId="77777777" w:rsidR="00A12A8B" w:rsidRPr="00FB672D" w:rsidRDefault="001E287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darowizn, spadków, zapisów;</w:t>
      </w:r>
    </w:p>
    <w:p w14:paraId="00000115" w14:textId="77777777" w:rsidR="00A12A8B" w:rsidRPr="00FB672D" w:rsidRDefault="001E287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dotacji ze środków publicznych;</w:t>
      </w:r>
    </w:p>
    <w:p w14:paraId="00000116" w14:textId="77777777" w:rsidR="00A12A8B" w:rsidRPr="00FB672D" w:rsidRDefault="001E287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dochodów z majątku własnego;</w:t>
      </w:r>
    </w:p>
    <w:p w14:paraId="00000117" w14:textId="77777777" w:rsidR="00A12A8B" w:rsidRPr="00FB672D" w:rsidRDefault="001E287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dochodów z działalności statutowej;</w:t>
      </w:r>
    </w:p>
    <w:p w14:paraId="61DE0970" w14:textId="5DB574B2" w:rsidR="000F5F17" w:rsidRPr="00FB672D" w:rsidRDefault="001E2876" w:rsidP="009674A5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wpływów z innych źródeł.</w:t>
      </w:r>
    </w:p>
    <w:p w14:paraId="1A0300AC" w14:textId="77777777" w:rsidR="000F5F17" w:rsidRPr="00FB672D" w:rsidRDefault="000F5F17" w:rsidP="009674A5">
      <w:pPr>
        <w:spacing w:line="360" w:lineRule="auto"/>
        <w:rPr>
          <w:b/>
        </w:rPr>
      </w:pPr>
    </w:p>
    <w:p w14:paraId="0000011A" w14:textId="0478668E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27</w:t>
      </w:r>
    </w:p>
    <w:p w14:paraId="0000011B" w14:textId="77777777" w:rsidR="00A12A8B" w:rsidRPr="00FB672D" w:rsidRDefault="00A12A8B">
      <w:pPr>
        <w:spacing w:line="360" w:lineRule="auto"/>
        <w:jc w:val="both"/>
      </w:pPr>
    </w:p>
    <w:p w14:paraId="2B4AE98F" w14:textId="77777777" w:rsidR="00934C6A" w:rsidRPr="00FB672D" w:rsidRDefault="00934C6A" w:rsidP="001E2876">
      <w:pPr>
        <w:pStyle w:val="Akapitzlist"/>
        <w:numPr>
          <w:ilvl w:val="0"/>
          <w:numId w:val="50"/>
        </w:numPr>
        <w:spacing w:line="360" w:lineRule="auto"/>
        <w:jc w:val="both"/>
      </w:pPr>
      <w:r w:rsidRPr="00FB672D">
        <w:t>Cały majątek Związku służy realizacji i finansowaniu działalności statutowej.</w:t>
      </w:r>
    </w:p>
    <w:p w14:paraId="0D9F3D13" w14:textId="212B3531" w:rsidR="00934C6A" w:rsidRPr="00FB672D" w:rsidRDefault="00934C6A" w:rsidP="001E2876">
      <w:pPr>
        <w:pStyle w:val="Akapitzlist"/>
        <w:numPr>
          <w:ilvl w:val="0"/>
          <w:numId w:val="50"/>
        </w:numPr>
        <w:spacing w:line="360" w:lineRule="auto"/>
        <w:jc w:val="both"/>
        <w:rPr>
          <w:b/>
        </w:rPr>
      </w:pPr>
      <w:r w:rsidRPr="00FB672D">
        <w:rPr>
          <w:rStyle w:val="Pogrubienie"/>
          <w:b w:val="0"/>
        </w:rPr>
        <w:t>Majątek Związku może być przeznaczony na realizację celów statutowych oraz na pokrycie kosztów działalności, w tym na wynagrodzenia dla członków Zarządu, zgodnie z postanowieniami statutu.</w:t>
      </w:r>
    </w:p>
    <w:p w14:paraId="0000011F" w14:textId="7EF35056" w:rsidR="00A12A8B" w:rsidRPr="00FB672D" w:rsidRDefault="00934C6A" w:rsidP="001E2876">
      <w:pPr>
        <w:pStyle w:val="Akapitzlist"/>
        <w:numPr>
          <w:ilvl w:val="0"/>
          <w:numId w:val="50"/>
        </w:numPr>
        <w:spacing w:line="360" w:lineRule="auto"/>
        <w:jc w:val="both"/>
      </w:pPr>
      <w:r w:rsidRPr="00FB672D">
        <w:t>Członkowie Związku mają obowiązek opłacania składek członkowskich, , a wysokość składki określa uchwała Walnego Zebrania Delegatów.</w:t>
      </w:r>
    </w:p>
    <w:p w14:paraId="716F9AF7" w14:textId="77777777" w:rsidR="009674A5" w:rsidRPr="00FB672D" w:rsidRDefault="009674A5">
      <w:pPr>
        <w:spacing w:line="360" w:lineRule="auto"/>
        <w:jc w:val="center"/>
        <w:rPr>
          <w:b/>
        </w:rPr>
      </w:pPr>
    </w:p>
    <w:p w14:paraId="00000120" w14:textId="154ACB8D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28</w:t>
      </w:r>
    </w:p>
    <w:p w14:paraId="00000121" w14:textId="77777777" w:rsidR="00A12A8B" w:rsidRPr="00FB672D" w:rsidRDefault="00A12A8B">
      <w:pPr>
        <w:spacing w:line="360" w:lineRule="auto"/>
        <w:jc w:val="both"/>
      </w:pPr>
    </w:p>
    <w:p w14:paraId="00000122" w14:textId="77777777" w:rsidR="00A12A8B" w:rsidRPr="00FB672D" w:rsidRDefault="001E2876" w:rsidP="001E287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rPr>
          <w:color w:val="000000"/>
        </w:rPr>
        <w:t xml:space="preserve">Do </w:t>
      </w:r>
      <w:r w:rsidRPr="00FB672D">
        <w:t>składania oświadczeń woli w sprawach majątkowych pozostających w gestii Zarządu uprawnieni są: Prezes Związku lub upoważniony przez niego członek Zarządu i skarbnik działający łącznie.</w:t>
      </w:r>
    </w:p>
    <w:p w14:paraId="0000012B" w14:textId="3992BA6B" w:rsidR="00A12A8B" w:rsidRPr="00FB672D" w:rsidRDefault="001E2876" w:rsidP="001E2876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rPr>
          <w:color w:val="000000"/>
        </w:rPr>
        <w:t>W sprawach nabywania, zbywania i przekazywania środków majątkowych wymagana jest uchwała Walnego Zebrania Delegatów lub Nadzwyczajnego Walnego Zebrania Delegatów.</w:t>
      </w:r>
    </w:p>
    <w:p w14:paraId="0000012C" w14:textId="77777777" w:rsidR="00A12A8B" w:rsidRPr="00FB672D" w:rsidRDefault="00A12A8B">
      <w:pPr>
        <w:spacing w:line="360" w:lineRule="auto"/>
        <w:jc w:val="center"/>
        <w:rPr>
          <w:b/>
        </w:rPr>
      </w:pPr>
    </w:p>
    <w:p w14:paraId="0000012D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28.1</w:t>
      </w:r>
    </w:p>
    <w:p w14:paraId="0000012E" w14:textId="77777777" w:rsidR="00A12A8B" w:rsidRPr="00FB672D" w:rsidRDefault="001E2876">
      <w:pPr>
        <w:pStyle w:val="Nagwek4"/>
        <w:keepNext w:val="0"/>
        <w:spacing w:before="240" w:after="40"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none"/>
        </w:rPr>
      </w:pPr>
      <w:bookmarkStart w:id="0" w:name="_heading=h.yym89fxahp77" w:colFirst="0" w:colLast="0"/>
      <w:bookmarkEnd w:id="0"/>
      <w:r w:rsidRPr="00FB672D">
        <w:rPr>
          <w:rFonts w:ascii="Times New Roman" w:eastAsia="Times New Roman" w:hAnsi="Times New Roman" w:cs="Times New Roman"/>
          <w:color w:val="00000A"/>
          <w:sz w:val="24"/>
          <w:szCs w:val="24"/>
          <w:u w:val="none"/>
        </w:rPr>
        <w:t>Zatrudnianie prelegentów i organizacja wydarzeń edukacyjnych</w:t>
      </w:r>
    </w:p>
    <w:p w14:paraId="40B5CAE3" w14:textId="77777777" w:rsidR="009674A5" w:rsidRPr="00FB672D" w:rsidRDefault="009674A5" w:rsidP="009674A5"/>
    <w:p w14:paraId="0000012F" w14:textId="77777777" w:rsidR="00A12A8B" w:rsidRPr="00FB672D" w:rsidRDefault="001E2876">
      <w:pPr>
        <w:numPr>
          <w:ilvl w:val="0"/>
          <w:numId w:val="2"/>
        </w:numPr>
        <w:spacing w:before="240" w:line="360" w:lineRule="auto"/>
        <w:rPr>
          <w:rFonts w:eastAsia="Arial"/>
          <w:color w:val="000000"/>
        </w:rPr>
      </w:pPr>
      <w:r w:rsidRPr="00FB672D">
        <w:t>W celu realizacji celów statutowych Związek może zatrudniać prelegentów, trenerów, ekspertów i innych specjalistów do prowadzenia szkoleń, wykładów, konferencji i innych form edukacji, na podstawie:</w:t>
      </w:r>
      <w:r w:rsidRPr="00FB672D">
        <w:br/>
        <w:t>a) Umowy zlecenia.</w:t>
      </w:r>
      <w:r w:rsidRPr="00FB672D">
        <w:br/>
        <w:t>b) Umowy o dzieło.</w:t>
      </w:r>
    </w:p>
    <w:p w14:paraId="00000130" w14:textId="77777777" w:rsidR="00A12A8B" w:rsidRPr="00FB672D" w:rsidRDefault="001E2876">
      <w:pPr>
        <w:numPr>
          <w:ilvl w:val="0"/>
          <w:numId w:val="2"/>
        </w:numPr>
        <w:spacing w:line="360" w:lineRule="auto"/>
        <w:rPr>
          <w:rFonts w:eastAsia="Arial"/>
          <w:color w:val="000000"/>
        </w:rPr>
      </w:pPr>
      <w:r w:rsidRPr="00FB672D">
        <w:t>W przypadku umowy zlecenia:</w:t>
      </w:r>
      <w:r w:rsidRPr="00FB672D">
        <w:br/>
        <w:t>a) Prelegent otrzymuje wynagrodzenie za świadczone usługi.</w:t>
      </w:r>
      <w:r w:rsidRPr="00FB672D">
        <w:br/>
        <w:t>b) Związek zobowiązany jest do odprowadzenia należnych podatków oraz składek na ubezpieczenia społeczne i zdrowotne zgodnie z obowiązującymi przepisami.</w:t>
      </w:r>
    </w:p>
    <w:p w14:paraId="00000131" w14:textId="77777777" w:rsidR="00A12A8B" w:rsidRPr="00FB672D" w:rsidRDefault="001E2876">
      <w:pPr>
        <w:numPr>
          <w:ilvl w:val="0"/>
          <w:numId w:val="2"/>
        </w:numPr>
        <w:spacing w:line="360" w:lineRule="auto"/>
        <w:rPr>
          <w:rFonts w:eastAsia="Arial"/>
          <w:color w:val="000000"/>
        </w:rPr>
      </w:pPr>
      <w:r w:rsidRPr="00FB672D">
        <w:t>W przypadku umowy o dzieło:</w:t>
      </w:r>
      <w:r w:rsidRPr="00FB672D">
        <w:br/>
        <w:t>a) Wynagrodzenie obejmuje wykonanie konkretnego dzieła, np. przygotowanie i przeprowadzenie szkolenia lub opracowanie materiałów edukacyjnych.</w:t>
      </w:r>
      <w:r w:rsidRPr="00FB672D">
        <w:br/>
        <w:t>b) Związek odprowadza zaliczkę na podatek dochodowy zgodnie z obowiązującymi przepisami prawa.</w:t>
      </w:r>
    </w:p>
    <w:p w14:paraId="00000132" w14:textId="77777777" w:rsidR="00A12A8B" w:rsidRPr="00FB672D" w:rsidRDefault="001E2876">
      <w:pPr>
        <w:numPr>
          <w:ilvl w:val="0"/>
          <w:numId w:val="2"/>
        </w:numPr>
        <w:spacing w:line="360" w:lineRule="auto"/>
        <w:rPr>
          <w:rFonts w:eastAsia="Arial"/>
          <w:color w:val="000000"/>
        </w:rPr>
      </w:pPr>
      <w:r w:rsidRPr="00FB672D">
        <w:t>Wydatki związane z zatrudnianiem prelegentów oraz organizacją wydarzeń edukacyjnych finansowane są ze środków statutowych Związku, w tym składek członkowskich, darowizn i dotacji.</w:t>
      </w:r>
    </w:p>
    <w:p w14:paraId="00000133" w14:textId="77777777" w:rsidR="00A12A8B" w:rsidRPr="00FB672D" w:rsidRDefault="001E2876">
      <w:pPr>
        <w:numPr>
          <w:ilvl w:val="0"/>
          <w:numId w:val="2"/>
        </w:numPr>
        <w:spacing w:line="360" w:lineRule="auto"/>
        <w:rPr>
          <w:rFonts w:eastAsia="Arial"/>
          <w:color w:val="000000"/>
        </w:rPr>
      </w:pPr>
      <w:r w:rsidRPr="00FB672D">
        <w:t>Związek może prowadzić szkolenia, warsztaty, konferencje i inne wydarzenia edukacyjne zarówno dla członków Związku, jak i osób niezrzeszonych, jeśli służy to promowaniu wiedzy, podnoszeniu kwalifikacji zawodowych lub wspieraniu rozwoju sektora opieki medycznej i pomocy społecznej.</w:t>
      </w:r>
    </w:p>
    <w:p w14:paraId="00000134" w14:textId="77777777" w:rsidR="00A12A8B" w:rsidRPr="00FB672D" w:rsidRDefault="001E2876">
      <w:pPr>
        <w:numPr>
          <w:ilvl w:val="0"/>
          <w:numId w:val="2"/>
        </w:numPr>
        <w:spacing w:line="360" w:lineRule="auto"/>
        <w:rPr>
          <w:rFonts w:eastAsia="Arial"/>
          <w:color w:val="000000"/>
        </w:rPr>
      </w:pPr>
      <w:r w:rsidRPr="00FB672D">
        <w:t>Współpraca z prelegentami i ekspertami ma na celu wyłącznie realizację celów statutowych, a Związek nie prowadzi działalności gospodarczej.</w:t>
      </w:r>
    </w:p>
    <w:p w14:paraId="0000013A" w14:textId="0F9BC733" w:rsidR="00A12A8B" w:rsidRPr="00FB672D" w:rsidRDefault="001E2876" w:rsidP="000F5F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  <w:rPr>
          <w:color w:val="000000"/>
        </w:rPr>
      </w:pPr>
      <w:r w:rsidRPr="00FB672D">
        <w:rPr>
          <w:color w:val="000000"/>
        </w:rPr>
        <w:t>Wydarzenia edukacyjne mogą być finansowane ze składek członkowskich, darowizn, dotacji oraz opłat uczestników spoza Związku, jeśli ich organizacja wymaga pokrycia kosztów. Każda taka działalność musi być zgodna z celami statutowymi Związku.</w:t>
      </w:r>
    </w:p>
    <w:p w14:paraId="0000013B" w14:textId="77777777" w:rsidR="00A12A8B" w:rsidRPr="00FB672D" w:rsidRDefault="00A12A8B">
      <w:pPr>
        <w:spacing w:line="360" w:lineRule="auto"/>
        <w:jc w:val="center"/>
        <w:rPr>
          <w:b/>
        </w:rPr>
      </w:pPr>
    </w:p>
    <w:p w14:paraId="0000013C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Rozdział VI</w:t>
      </w:r>
    </w:p>
    <w:p w14:paraId="0000013D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Strajki i inne akcje protestacyjne</w:t>
      </w:r>
    </w:p>
    <w:p w14:paraId="08C1018A" w14:textId="77777777" w:rsidR="009674A5" w:rsidRPr="00FB672D" w:rsidRDefault="009674A5">
      <w:pPr>
        <w:spacing w:line="360" w:lineRule="auto"/>
        <w:jc w:val="center"/>
        <w:rPr>
          <w:b/>
        </w:rPr>
      </w:pPr>
    </w:p>
    <w:p w14:paraId="0000013E" w14:textId="31EA68BE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29</w:t>
      </w:r>
    </w:p>
    <w:p w14:paraId="0000013F" w14:textId="77777777" w:rsidR="00A12A8B" w:rsidRPr="00FB672D" w:rsidRDefault="00A12A8B">
      <w:pPr>
        <w:spacing w:line="360" w:lineRule="auto"/>
        <w:jc w:val="both"/>
      </w:pPr>
    </w:p>
    <w:p w14:paraId="00000140" w14:textId="77777777" w:rsidR="00A12A8B" w:rsidRPr="00FB672D" w:rsidRDefault="001E2876" w:rsidP="001E287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rPr>
          <w:color w:val="000000"/>
        </w:rPr>
        <w:t xml:space="preserve">Związek </w:t>
      </w:r>
      <w:r w:rsidRPr="00FB672D">
        <w:t xml:space="preserve">ma prawo organizowania akcji protestacyjnych, do strajku włącznie, w obronie: </w:t>
      </w:r>
    </w:p>
    <w:p w14:paraId="00000141" w14:textId="77777777" w:rsidR="00A12A8B" w:rsidRPr="00FB672D" w:rsidRDefault="001E2876" w:rsidP="001E287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 xml:space="preserve"> godności, praw i interesów członków, a także godności, praw i interesów innych osób;</w:t>
      </w:r>
    </w:p>
    <w:p w14:paraId="00000142" w14:textId="77777777" w:rsidR="00A12A8B" w:rsidRPr="00FB672D" w:rsidRDefault="001E2876" w:rsidP="001E287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wolności związkowych;</w:t>
      </w:r>
    </w:p>
    <w:p w14:paraId="00000143" w14:textId="77777777" w:rsidR="00A12A8B" w:rsidRPr="00FB672D" w:rsidRDefault="001E2876" w:rsidP="001E287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praw człowieka i zasad sprawiedliwości społecznej.</w:t>
      </w:r>
    </w:p>
    <w:p w14:paraId="00000144" w14:textId="77777777" w:rsidR="00A12A8B" w:rsidRPr="00FB672D" w:rsidRDefault="001E2876" w:rsidP="001E287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Spory w sprawach, o których mowa w pkt 1 powyżej, winny być rozstrzygane w pierwszej kolejności w drodze negocjacji, a dopiero w razie, gdy nie doprowadzą one do pozytywnego załatwienia tych sporów, Związek i jego statutowo uprawnione Organy mogą podejmować akcje protestacyjne, do strajku włącznie.</w:t>
      </w:r>
    </w:p>
    <w:p w14:paraId="237B7531" w14:textId="68801BE5" w:rsidR="000F5F17" w:rsidRPr="00FB672D" w:rsidRDefault="001E2876" w:rsidP="009674A5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t>Związek – w ramach swoich możliwości finansowych – tworzy fundusz strajkowy, a Zarząd określa sposoby jego przeznaczenia.</w:t>
      </w:r>
    </w:p>
    <w:p w14:paraId="730F68B1" w14:textId="77777777" w:rsidR="000F5F17" w:rsidRPr="00FB672D" w:rsidRDefault="000F5F17" w:rsidP="009674A5">
      <w:pPr>
        <w:spacing w:line="360" w:lineRule="auto"/>
        <w:rPr>
          <w:b/>
        </w:rPr>
      </w:pPr>
    </w:p>
    <w:p w14:paraId="00000147" w14:textId="3FF9F3EC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Rozdział VII</w:t>
      </w:r>
    </w:p>
    <w:p w14:paraId="00000148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Likwidacja Związku, interpretacja i zmiany Statutu</w:t>
      </w:r>
    </w:p>
    <w:p w14:paraId="00000149" w14:textId="77777777" w:rsidR="00A12A8B" w:rsidRPr="00FB672D" w:rsidRDefault="00A12A8B">
      <w:pPr>
        <w:spacing w:line="360" w:lineRule="auto"/>
        <w:jc w:val="both"/>
        <w:rPr>
          <w:b/>
        </w:rPr>
      </w:pPr>
    </w:p>
    <w:p w14:paraId="0000014A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30</w:t>
      </w:r>
    </w:p>
    <w:p w14:paraId="0000014B" w14:textId="77777777" w:rsidR="00A12A8B" w:rsidRPr="00FB672D" w:rsidRDefault="00A12A8B">
      <w:pPr>
        <w:spacing w:line="360" w:lineRule="auto"/>
        <w:jc w:val="both"/>
      </w:pPr>
    </w:p>
    <w:p w14:paraId="0000014C" w14:textId="77777777" w:rsidR="00A12A8B" w:rsidRPr="00FB672D" w:rsidRDefault="001E2876" w:rsidP="001E287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rPr>
          <w:color w:val="000000"/>
        </w:rPr>
        <w:t xml:space="preserve">W przypadku likwidacji Związku czynności </w:t>
      </w:r>
      <w:r w:rsidRPr="00FB672D">
        <w:t xml:space="preserve">likwidacyjnych dokonuje Komisja Likwidacyjna, której członkami są Prezes oraz Wiceprezesi Zarządu. Cały majątek Związku zostaje przeznaczony zgodnie z decyzją podjętą w formie uchwały przez ostatnie Walne Zebranie Delegatów na rzecz spraw opiekunów medycznych i ustawy o pomocy społecznej. </w:t>
      </w:r>
    </w:p>
    <w:p w14:paraId="0000014D" w14:textId="77777777" w:rsidR="00A12A8B" w:rsidRPr="00FB672D" w:rsidRDefault="001E2876" w:rsidP="001E287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FB672D">
        <w:t>Z przeprowadzonych czynności Komisja Likwidacyjna składa sprawozdanie w Sądzie.</w:t>
      </w:r>
    </w:p>
    <w:p w14:paraId="0000014E" w14:textId="77777777" w:rsidR="00A12A8B" w:rsidRPr="00FB672D" w:rsidRDefault="00A12A8B">
      <w:pPr>
        <w:tabs>
          <w:tab w:val="left" w:pos="360"/>
        </w:tabs>
        <w:spacing w:line="360" w:lineRule="auto"/>
        <w:jc w:val="both"/>
        <w:rPr>
          <w:highlight w:val="yellow"/>
        </w:rPr>
      </w:pPr>
    </w:p>
    <w:p w14:paraId="0000014F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31</w:t>
      </w:r>
    </w:p>
    <w:p w14:paraId="00000150" w14:textId="77777777" w:rsidR="00A12A8B" w:rsidRPr="00FB672D" w:rsidRDefault="00A12A8B">
      <w:pPr>
        <w:spacing w:line="360" w:lineRule="auto"/>
        <w:jc w:val="both"/>
      </w:pPr>
    </w:p>
    <w:p w14:paraId="00000151" w14:textId="77777777" w:rsidR="00A12A8B" w:rsidRPr="00FB672D" w:rsidRDefault="001E2876">
      <w:pPr>
        <w:spacing w:line="360" w:lineRule="auto"/>
        <w:ind w:firstLine="708"/>
        <w:jc w:val="both"/>
      </w:pPr>
      <w:r w:rsidRPr="00FB672D">
        <w:t>Do interpretacji postanowień Statutu uprawniony jest Zarząd.</w:t>
      </w:r>
    </w:p>
    <w:p w14:paraId="00000152" w14:textId="77777777" w:rsidR="00A12A8B" w:rsidRPr="00FB672D" w:rsidRDefault="00A12A8B">
      <w:pPr>
        <w:spacing w:line="360" w:lineRule="auto"/>
        <w:ind w:firstLine="708"/>
        <w:jc w:val="both"/>
        <w:rPr>
          <w:highlight w:val="yellow"/>
        </w:rPr>
      </w:pPr>
    </w:p>
    <w:p w14:paraId="00000153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32</w:t>
      </w:r>
    </w:p>
    <w:p w14:paraId="00000154" w14:textId="77777777" w:rsidR="00A12A8B" w:rsidRPr="00FB672D" w:rsidRDefault="00A12A8B">
      <w:pPr>
        <w:spacing w:line="360" w:lineRule="auto"/>
        <w:jc w:val="center"/>
      </w:pPr>
    </w:p>
    <w:p w14:paraId="00000155" w14:textId="77777777" w:rsidR="00A12A8B" w:rsidRPr="00FB672D" w:rsidRDefault="001E2876" w:rsidP="001E287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rPr>
          <w:color w:val="000000"/>
        </w:rPr>
        <w:t xml:space="preserve">Zmian </w:t>
      </w:r>
      <w:r w:rsidRPr="00FB672D">
        <w:t>w Statucie oraz rozwiązania Związku, dokonuje Walne Zebranie Delegatów większością 2/3 głosów przy obecności co najmniej połowy ogółu członków.</w:t>
      </w:r>
    </w:p>
    <w:p w14:paraId="00000156" w14:textId="77777777" w:rsidR="00A12A8B" w:rsidRPr="00FB672D" w:rsidRDefault="001E2876" w:rsidP="001E287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jc w:val="both"/>
      </w:pPr>
      <w:r w:rsidRPr="00FB672D">
        <w:rPr>
          <w:color w:val="000000"/>
        </w:rPr>
        <w:t>Zarząd zawiadamia niezwłocznie Sąd o każdej zmianie Statutu.</w:t>
      </w:r>
    </w:p>
    <w:p w14:paraId="00000157" w14:textId="77777777" w:rsidR="00A12A8B" w:rsidRPr="00FB672D" w:rsidRDefault="00A12A8B">
      <w:pPr>
        <w:spacing w:line="360" w:lineRule="auto"/>
        <w:ind w:left="708"/>
        <w:jc w:val="both"/>
        <w:rPr>
          <w:highlight w:val="yellow"/>
        </w:rPr>
      </w:pPr>
    </w:p>
    <w:p w14:paraId="00000158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33</w:t>
      </w:r>
    </w:p>
    <w:p w14:paraId="00000159" w14:textId="77777777" w:rsidR="00A12A8B" w:rsidRPr="00FB672D" w:rsidRDefault="00A12A8B">
      <w:pPr>
        <w:spacing w:line="360" w:lineRule="auto"/>
        <w:ind w:left="708"/>
        <w:jc w:val="center"/>
      </w:pPr>
    </w:p>
    <w:p w14:paraId="0000015A" w14:textId="77777777" w:rsidR="00A12A8B" w:rsidRPr="00FB672D" w:rsidRDefault="001E2876">
      <w:pPr>
        <w:spacing w:line="360" w:lineRule="auto"/>
        <w:ind w:firstLine="708"/>
        <w:jc w:val="both"/>
      </w:pPr>
      <w:r w:rsidRPr="00FB672D">
        <w:t>Statut wchodzi w życie z dniem zarejestrowania.</w:t>
      </w:r>
    </w:p>
    <w:p w14:paraId="0000015B" w14:textId="77777777" w:rsidR="00A12A8B" w:rsidRPr="00FB672D" w:rsidRDefault="00A12A8B">
      <w:pPr>
        <w:spacing w:line="360" w:lineRule="auto"/>
        <w:jc w:val="center"/>
        <w:rPr>
          <w:highlight w:val="yellow"/>
        </w:rPr>
      </w:pPr>
    </w:p>
    <w:p w14:paraId="0000015C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Rozdział VIII</w:t>
      </w:r>
    </w:p>
    <w:p w14:paraId="0000015D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Postanowienia tymczasowe i organizacyjne</w:t>
      </w:r>
    </w:p>
    <w:p w14:paraId="0000015E" w14:textId="77777777" w:rsidR="00A12A8B" w:rsidRPr="00FB672D" w:rsidRDefault="00A12A8B">
      <w:pPr>
        <w:spacing w:line="360" w:lineRule="auto"/>
        <w:jc w:val="both"/>
        <w:rPr>
          <w:highlight w:val="yellow"/>
        </w:rPr>
      </w:pPr>
    </w:p>
    <w:p w14:paraId="0000015F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34</w:t>
      </w:r>
    </w:p>
    <w:p w14:paraId="00000160" w14:textId="77777777" w:rsidR="00A12A8B" w:rsidRPr="00FB672D" w:rsidRDefault="00A12A8B">
      <w:pPr>
        <w:spacing w:line="360" w:lineRule="auto"/>
        <w:jc w:val="both"/>
      </w:pPr>
    </w:p>
    <w:p w14:paraId="00000161" w14:textId="77777777" w:rsidR="00A12A8B" w:rsidRPr="00FB672D" w:rsidRDefault="001E287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both"/>
      </w:pPr>
      <w:r w:rsidRPr="00FB672D">
        <w:rPr>
          <w:color w:val="000000"/>
        </w:rPr>
        <w:t>Do czasu rejestracji Związku w Rejestrze Komitet Założycielski jest uprawniony do działania w imieniu Związku.</w:t>
      </w:r>
    </w:p>
    <w:p w14:paraId="3B468551" w14:textId="77777777" w:rsidR="000F5F17" w:rsidRPr="00FB672D" w:rsidRDefault="000F5F17" w:rsidP="009674A5">
      <w:pPr>
        <w:spacing w:line="360" w:lineRule="auto"/>
        <w:rPr>
          <w:b/>
        </w:rPr>
      </w:pPr>
    </w:p>
    <w:p w14:paraId="00000163" w14:textId="093E6F75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35</w:t>
      </w:r>
    </w:p>
    <w:p w14:paraId="00000164" w14:textId="77777777" w:rsidR="00A12A8B" w:rsidRPr="00FB672D" w:rsidRDefault="00A12A8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both"/>
        <w:rPr>
          <w:color w:val="000000"/>
        </w:rPr>
      </w:pPr>
    </w:p>
    <w:p w14:paraId="00000165" w14:textId="77777777" w:rsidR="00A12A8B" w:rsidRPr="00FB672D" w:rsidRDefault="001E287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720"/>
        <w:jc w:val="both"/>
      </w:pPr>
      <w:r w:rsidRPr="00FB672D">
        <w:rPr>
          <w:color w:val="000000"/>
        </w:rPr>
        <w:t>Pierwszy skład Zarządu powołują Założyciele.</w:t>
      </w:r>
    </w:p>
    <w:p w14:paraId="00000166" w14:textId="77777777" w:rsidR="00A12A8B" w:rsidRPr="00FB672D" w:rsidRDefault="00A12A8B">
      <w:pPr>
        <w:tabs>
          <w:tab w:val="left" w:pos="360"/>
        </w:tabs>
        <w:spacing w:line="360" w:lineRule="auto"/>
        <w:jc w:val="both"/>
        <w:rPr>
          <w:highlight w:val="yellow"/>
        </w:rPr>
      </w:pPr>
    </w:p>
    <w:p w14:paraId="00000167" w14:textId="77777777" w:rsidR="00A12A8B" w:rsidRPr="00FB672D" w:rsidRDefault="001E2876">
      <w:pPr>
        <w:spacing w:line="360" w:lineRule="auto"/>
        <w:jc w:val="center"/>
        <w:rPr>
          <w:b/>
        </w:rPr>
      </w:pPr>
      <w:r w:rsidRPr="00FB672D">
        <w:rPr>
          <w:b/>
        </w:rPr>
        <w:t>§ 36</w:t>
      </w:r>
    </w:p>
    <w:p w14:paraId="00000168" w14:textId="77777777" w:rsidR="00A12A8B" w:rsidRPr="00FB672D" w:rsidRDefault="00A12A8B">
      <w:pPr>
        <w:tabs>
          <w:tab w:val="left" w:pos="360"/>
        </w:tabs>
        <w:spacing w:line="360" w:lineRule="auto"/>
        <w:jc w:val="both"/>
      </w:pPr>
    </w:p>
    <w:p w14:paraId="00000169" w14:textId="77777777" w:rsidR="00A12A8B" w:rsidRPr="00FB672D" w:rsidRDefault="001E2876">
      <w:pPr>
        <w:tabs>
          <w:tab w:val="left" w:pos="360"/>
        </w:tabs>
        <w:spacing w:line="360" w:lineRule="auto"/>
        <w:ind w:left="708"/>
        <w:jc w:val="both"/>
        <w:rPr>
          <w:b/>
        </w:rPr>
      </w:pPr>
      <w:r w:rsidRPr="00FB672D">
        <w:t>Do czasu wyboru członków Walnego Zebrania Delegatów kompetencje i zadania Tegoż należą do Założycieli.</w:t>
      </w:r>
    </w:p>
    <w:p w14:paraId="0000016A" w14:textId="77777777" w:rsidR="00A12A8B" w:rsidRPr="00FB672D" w:rsidRDefault="001E2876">
      <w:pPr>
        <w:pStyle w:val="Nagwek3"/>
        <w:keepNext w:val="0"/>
        <w:tabs>
          <w:tab w:val="left" w:pos="360"/>
        </w:tabs>
        <w:spacing w:before="280" w:after="80"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bookmarkStart w:id="1" w:name="_heading=h.o3rnpinqhkt0" w:colFirst="0" w:colLast="0"/>
      <w:bookmarkEnd w:id="1"/>
      <w:r w:rsidRPr="00FB672D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Rozdział IX</w:t>
      </w:r>
    </w:p>
    <w:p w14:paraId="0000016B" w14:textId="77777777" w:rsidR="00A12A8B" w:rsidRPr="00FB672D" w:rsidRDefault="001E2876">
      <w:pPr>
        <w:tabs>
          <w:tab w:val="left" w:pos="360"/>
        </w:tabs>
        <w:spacing w:before="240" w:after="240" w:line="360" w:lineRule="auto"/>
        <w:jc w:val="center"/>
        <w:rPr>
          <w:b/>
        </w:rPr>
      </w:pPr>
      <w:r w:rsidRPr="00FB672D">
        <w:rPr>
          <w:b/>
        </w:rPr>
        <w:t>Oddziały Terenowe Związku</w:t>
      </w:r>
    </w:p>
    <w:p w14:paraId="417E51EC" w14:textId="77777777" w:rsidR="009674A5" w:rsidRPr="00FB672D" w:rsidRDefault="009674A5">
      <w:pPr>
        <w:pStyle w:val="Nagwek4"/>
        <w:keepNext w:val="0"/>
        <w:tabs>
          <w:tab w:val="left" w:pos="360"/>
        </w:tabs>
        <w:spacing w:before="240" w:after="40"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none"/>
        </w:rPr>
      </w:pPr>
      <w:bookmarkStart w:id="2" w:name="_heading=h.8j7qp4k27p3n" w:colFirst="0" w:colLast="0"/>
      <w:bookmarkEnd w:id="2"/>
    </w:p>
    <w:p w14:paraId="0000016C" w14:textId="15BAFCBB" w:rsidR="00A12A8B" w:rsidRPr="00FB672D" w:rsidRDefault="001E2876">
      <w:pPr>
        <w:pStyle w:val="Nagwek4"/>
        <w:keepNext w:val="0"/>
        <w:tabs>
          <w:tab w:val="left" w:pos="360"/>
        </w:tabs>
        <w:spacing w:before="240" w:after="40" w:line="360" w:lineRule="auto"/>
        <w:rPr>
          <w:rFonts w:ascii="Times New Roman" w:hAnsi="Times New Roman" w:cs="Times New Roman"/>
          <w:sz w:val="24"/>
          <w:szCs w:val="24"/>
        </w:rPr>
      </w:pPr>
      <w:r w:rsidRPr="00FB672D">
        <w:rPr>
          <w:rFonts w:ascii="Times New Roman" w:eastAsia="Times New Roman" w:hAnsi="Times New Roman" w:cs="Times New Roman"/>
          <w:color w:val="00000A"/>
          <w:sz w:val="24"/>
          <w:szCs w:val="24"/>
          <w:u w:val="none"/>
        </w:rPr>
        <w:t>§ 37</w:t>
      </w:r>
    </w:p>
    <w:p w14:paraId="0000016D" w14:textId="77777777" w:rsidR="00A12A8B" w:rsidRPr="00FB672D" w:rsidRDefault="001E2876">
      <w:pPr>
        <w:tabs>
          <w:tab w:val="left" w:pos="360"/>
        </w:tabs>
        <w:spacing w:before="240" w:after="240" w:line="360" w:lineRule="auto"/>
        <w:jc w:val="center"/>
        <w:rPr>
          <w:b/>
        </w:rPr>
      </w:pPr>
      <w:r w:rsidRPr="00FB672D">
        <w:rPr>
          <w:b/>
        </w:rPr>
        <w:t>Tworzenie i funkcjonowanie oddziałów terenowych</w:t>
      </w:r>
    </w:p>
    <w:p w14:paraId="417DA50E" w14:textId="77777777" w:rsidR="009674A5" w:rsidRPr="00FB672D" w:rsidRDefault="009674A5">
      <w:pPr>
        <w:tabs>
          <w:tab w:val="left" w:pos="360"/>
        </w:tabs>
        <w:spacing w:before="240" w:after="240" w:line="360" w:lineRule="auto"/>
        <w:jc w:val="center"/>
        <w:rPr>
          <w:b/>
        </w:rPr>
      </w:pPr>
    </w:p>
    <w:p w14:paraId="0000016E" w14:textId="77777777" w:rsidR="00A12A8B" w:rsidRPr="00FB672D" w:rsidRDefault="001E2876">
      <w:pPr>
        <w:numPr>
          <w:ilvl w:val="0"/>
          <w:numId w:val="4"/>
        </w:numPr>
        <w:tabs>
          <w:tab w:val="left" w:pos="360"/>
        </w:tabs>
        <w:spacing w:before="240" w:line="360" w:lineRule="auto"/>
      </w:pPr>
      <w:r w:rsidRPr="00FB672D">
        <w:t>Związek może powoływać oddziały terenowe w celu skuteczniejszego reprezentowania i ochrony praw członków na określonym obszarze działalności.</w:t>
      </w:r>
    </w:p>
    <w:p w14:paraId="0000016F" w14:textId="77777777" w:rsidR="00A12A8B" w:rsidRPr="00FB672D" w:rsidRDefault="001E2876">
      <w:pPr>
        <w:numPr>
          <w:ilvl w:val="0"/>
          <w:numId w:val="4"/>
        </w:numPr>
        <w:tabs>
          <w:tab w:val="left" w:pos="360"/>
        </w:tabs>
        <w:spacing w:line="360" w:lineRule="auto"/>
      </w:pPr>
      <w:r w:rsidRPr="00FB672D">
        <w:t>Oddziały terenowe mogą funkcjonować jako:</w:t>
      </w:r>
      <w:r w:rsidRPr="00FB672D">
        <w:br/>
        <w:t>a) jednostki organizacyjne Związku bez odrębnej osobowości prawnej,</w:t>
      </w:r>
      <w:r w:rsidRPr="00FB672D">
        <w:br/>
        <w:t>b) oddziały z odrębną osobowością prawną, jeśli Zarząd Główny podejmie odpowiednią uchwałę.</w:t>
      </w:r>
    </w:p>
    <w:p w14:paraId="4BF4D5AC" w14:textId="24997D03" w:rsidR="002644A1" w:rsidRPr="00FB672D" w:rsidRDefault="002644A1">
      <w:pPr>
        <w:numPr>
          <w:ilvl w:val="0"/>
          <w:numId w:val="4"/>
        </w:numPr>
        <w:tabs>
          <w:tab w:val="left" w:pos="360"/>
        </w:tabs>
        <w:spacing w:line="360" w:lineRule="auto"/>
      </w:pPr>
      <w:r w:rsidRPr="00FB672D">
        <w:t xml:space="preserve">Ogólnopolski Związek Zawodowy Opiekunów Medycznych i Pracowników Pomocy Społecznej Oddział w Oleśnicy posiada osobowość prawną. </w:t>
      </w:r>
    </w:p>
    <w:p w14:paraId="00000170" w14:textId="77777777" w:rsidR="00A12A8B" w:rsidRPr="00FB672D" w:rsidRDefault="001E2876">
      <w:pPr>
        <w:numPr>
          <w:ilvl w:val="0"/>
          <w:numId w:val="4"/>
        </w:numPr>
        <w:tabs>
          <w:tab w:val="left" w:pos="360"/>
        </w:tabs>
        <w:spacing w:line="360" w:lineRule="auto"/>
      </w:pPr>
      <w:r w:rsidRPr="00FB672D">
        <w:t>Szczegółowe zasady funkcjonowania oddziałów z osobowością prawną i bez niej określa uchwała Zarządu Głównego.</w:t>
      </w:r>
    </w:p>
    <w:p w14:paraId="00000171" w14:textId="77777777" w:rsidR="00A12A8B" w:rsidRPr="00FB672D" w:rsidRDefault="001E2876">
      <w:pPr>
        <w:numPr>
          <w:ilvl w:val="0"/>
          <w:numId w:val="4"/>
        </w:numPr>
        <w:tabs>
          <w:tab w:val="left" w:pos="360"/>
        </w:tabs>
        <w:spacing w:line="360" w:lineRule="auto"/>
      </w:pPr>
      <w:r w:rsidRPr="00FB672D">
        <w:t>Decyzję o likwidacji oddziału, zarówno z osobowością prawną, jak i bez niej, podejmuje Zarząd Główny, określając sposób przekazania majątku i zakończenia działań.</w:t>
      </w:r>
    </w:p>
    <w:p w14:paraId="5CF09AC8" w14:textId="40905346" w:rsidR="000F5F17" w:rsidRPr="00FB672D" w:rsidRDefault="001E2876" w:rsidP="002644A1">
      <w:pPr>
        <w:numPr>
          <w:ilvl w:val="0"/>
          <w:numId w:val="4"/>
        </w:numPr>
        <w:tabs>
          <w:tab w:val="left" w:pos="360"/>
        </w:tabs>
        <w:spacing w:after="240" w:line="360" w:lineRule="auto"/>
      </w:pPr>
      <w:r w:rsidRPr="00FB672D">
        <w:t>Oddziały z osobowością prawną są rejestrowane w Krajowym Rejestrze Sądowym zgodnie z obowiązującymi przepisami, a ich utworzenie wymaga podjęcia uchwały przez Zarząd Główny.</w:t>
      </w:r>
      <w:bookmarkStart w:id="3" w:name="_heading=h.7ud7zegeu6y6" w:colFirst="0" w:colLast="0"/>
      <w:bookmarkEnd w:id="3"/>
    </w:p>
    <w:p w14:paraId="00000173" w14:textId="1410A0AC" w:rsidR="00A12A8B" w:rsidRPr="00FB672D" w:rsidRDefault="001E2876">
      <w:pPr>
        <w:pStyle w:val="Nagwek4"/>
        <w:keepNext w:val="0"/>
        <w:tabs>
          <w:tab w:val="left" w:pos="360"/>
        </w:tabs>
        <w:spacing w:before="240" w:after="40"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none"/>
        </w:rPr>
      </w:pPr>
      <w:r w:rsidRPr="00FB672D">
        <w:rPr>
          <w:rFonts w:ascii="Times New Roman" w:eastAsia="Times New Roman" w:hAnsi="Times New Roman" w:cs="Times New Roman"/>
          <w:color w:val="00000A"/>
          <w:sz w:val="24"/>
          <w:szCs w:val="24"/>
          <w:u w:val="none"/>
        </w:rPr>
        <w:t>§ 38</w:t>
      </w:r>
    </w:p>
    <w:p w14:paraId="00000174" w14:textId="77777777" w:rsidR="00A12A8B" w:rsidRPr="00FB672D" w:rsidRDefault="001E2876">
      <w:pPr>
        <w:tabs>
          <w:tab w:val="left" w:pos="360"/>
        </w:tabs>
        <w:spacing w:before="240" w:after="240" w:line="360" w:lineRule="auto"/>
        <w:jc w:val="center"/>
        <w:rPr>
          <w:b/>
        </w:rPr>
      </w:pPr>
      <w:r w:rsidRPr="00FB672D">
        <w:rPr>
          <w:b/>
        </w:rPr>
        <w:t>Zakres działalności oddziałów terenowych</w:t>
      </w:r>
    </w:p>
    <w:p w14:paraId="72E4B70A" w14:textId="77777777" w:rsidR="009674A5" w:rsidRPr="00FB672D" w:rsidRDefault="009674A5">
      <w:pPr>
        <w:tabs>
          <w:tab w:val="left" w:pos="360"/>
        </w:tabs>
        <w:spacing w:before="240" w:after="240" w:line="360" w:lineRule="auto"/>
        <w:jc w:val="center"/>
        <w:rPr>
          <w:b/>
        </w:rPr>
      </w:pPr>
    </w:p>
    <w:p w14:paraId="00000175" w14:textId="77777777" w:rsidR="00A12A8B" w:rsidRPr="00FB672D" w:rsidRDefault="001E2876">
      <w:pPr>
        <w:numPr>
          <w:ilvl w:val="0"/>
          <w:numId w:val="8"/>
        </w:numPr>
        <w:tabs>
          <w:tab w:val="left" w:pos="360"/>
        </w:tabs>
        <w:spacing w:before="240" w:line="360" w:lineRule="auto"/>
      </w:pPr>
      <w:r w:rsidRPr="00FB672D">
        <w:t>Oddziały terenowe realizują cele i zadania Związku, określone w Statucie, na obszarze ich działania, w szczególności:</w:t>
      </w:r>
      <w:r w:rsidRPr="00FB672D">
        <w:br/>
        <w:t>a) Reprezentowanie członków wobec pracodawców, instytucji publicznych i innych podmiotów.</w:t>
      </w:r>
      <w:r w:rsidRPr="00FB672D">
        <w:br/>
        <w:t>b) Udzielanie członkom porad prawnych i wsparcia w sprawach pracowniczych oraz socjalnych.</w:t>
      </w:r>
      <w:r w:rsidRPr="00FB672D">
        <w:br/>
        <w:t>c) Organizowanie lokalnych akcji protestacyjnych, zgodnie z postanowieniami Statutu i przepisami prawa.</w:t>
      </w:r>
      <w:r w:rsidRPr="00FB672D">
        <w:br/>
        <w:t>d) Prowadzenie działalności edukacyjnej i szkoleniowej dla członków Związku.</w:t>
      </w:r>
      <w:r w:rsidRPr="00FB672D">
        <w:br/>
        <w:t>e) Współpraca z Państwową Inspekcją Pracy, samorządami lokalnymi oraz innymi organizacjami.</w:t>
      </w:r>
    </w:p>
    <w:p w14:paraId="00000176" w14:textId="77777777" w:rsidR="00A12A8B" w:rsidRPr="00FB672D" w:rsidRDefault="001E2876">
      <w:pPr>
        <w:numPr>
          <w:ilvl w:val="0"/>
          <w:numId w:val="8"/>
        </w:numPr>
        <w:tabs>
          <w:tab w:val="left" w:pos="360"/>
        </w:tabs>
        <w:spacing w:line="360" w:lineRule="auto"/>
      </w:pPr>
      <w:r w:rsidRPr="00FB672D">
        <w:t>Oddziały mogą podejmować działania związane z tworzeniem lokalnych funduszy zapomogowo-pożyczkowych oraz organizowaniem wydarzeń kulturalnych i integracyjnych.</w:t>
      </w:r>
    </w:p>
    <w:p w14:paraId="00000177" w14:textId="77777777" w:rsidR="00A12A8B" w:rsidRPr="00FB672D" w:rsidRDefault="001E2876">
      <w:pPr>
        <w:numPr>
          <w:ilvl w:val="0"/>
          <w:numId w:val="8"/>
        </w:numPr>
        <w:tabs>
          <w:tab w:val="left" w:pos="360"/>
        </w:tabs>
        <w:spacing w:line="360" w:lineRule="auto"/>
      </w:pPr>
      <w:r w:rsidRPr="00FB672D">
        <w:t>Oddziały z osobowością prawną mają prawo:</w:t>
      </w:r>
      <w:r w:rsidRPr="00FB672D">
        <w:br/>
        <w:t>a) reprezentowania członków przed sądami i instytucjami publicznymi,</w:t>
      </w:r>
      <w:r w:rsidRPr="00FB672D">
        <w:br/>
        <w:t>b) zawierania umów w imieniu własnym zgodnie z regulacjami Związku.</w:t>
      </w:r>
    </w:p>
    <w:p w14:paraId="00000178" w14:textId="77777777" w:rsidR="00A12A8B" w:rsidRPr="00FB672D" w:rsidRDefault="001E2876">
      <w:pPr>
        <w:numPr>
          <w:ilvl w:val="0"/>
          <w:numId w:val="8"/>
        </w:numPr>
        <w:tabs>
          <w:tab w:val="left" w:pos="360"/>
        </w:tabs>
        <w:spacing w:line="360" w:lineRule="auto"/>
      </w:pPr>
      <w:r w:rsidRPr="00FB672D">
        <w:t>Oddziały bez osobowości prawnej realizują zadania Związku wyłącznie w ramach upoważnień nadanych przez Zarząd Główny.</w:t>
      </w:r>
    </w:p>
    <w:p w14:paraId="0000017C" w14:textId="5DEBD730" w:rsidR="00A12A8B" w:rsidRPr="00FB672D" w:rsidRDefault="001E2876" w:rsidP="002644A1">
      <w:pPr>
        <w:numPr>
          <w:ilvl w:val="0"/>
          <w:numId w:val="8"/>
        </w:numPr>
        <w:tabs>
          <w:tab w:val="left" w:pos="360"/>
        </w:tabs>
        <w:spacing w:after="240" w:line="360" w:lineRule="auto"/>
      </w:pPr>
      <w:r w:rsidRPr="00FB672D">
        <w:t>Oddziały z osobowością prawną ponoszą pełną odpowiedzialność za swoje działania, w tym za zobowiązania finansowe, w granicach określonych w uchwałach Zarządu Głównego.</w:t>
      </w:r>
      <w:bookmarkStart w:id="4" w:name="_heading=h.i4dst5tpfvxv" w:colFirst="0" w:colLast="0"/>
      <w:bookmarkStart w:id="5" w:name="_heading=h.5uvft7dq8hgp" w:colFirst="0" w:colLast="0"/>
      <w:bookmarkEnd w:id="4"/>
      <w:bookmarkEnd w:id="5"/>
    </w:p>
    <w:p w14:paraId="2FA3795F" w14:textId="77777777" w:rsidR="009674A5" w:rsidRPr="00FB672D" w:rsidRDefault="009674A5">
      <w:pPr>
        <w:pStyle w:val="Nagwek4"/>
        <w:keepNext w:val="0"/>
        <w:tabs>
          <w:tab w:val="left" w:pos="360"/>
        </w:tabs>
        <w:spacing w:before="240" w:after="40"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none"/>
        </w:rPr>
      </w:pPr>
      <w:bookmarkStart w:id="6" w:name="_heading=h.oep71uilxfaf" w:colFirst="0" w:colLast="0"/>
      <w:bookmarkEnd w:id="6"/>
    </w:p>
    <w:p w14:paraId="0000017D" w14:textId="4B4EF896" w:rsidR="00A12A8B" w:rsidRPr="00FB672D" w:rsidRDefault="001E2876">
      <w:pPr>
        <w:pStyle w:val="Nagwek4"/>
        <w:keepNext w:val="0"/>
        <w:tabs>
          <w:tab w:val="left" w:pos="360"/>
        </w:tabs>
        <w:spacing w:before="240" w:after="40"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none"/>
        </w:rPr>
      </w:pPr>
      <w:r w:rsidRPr="00FB672D">
        <w:rPr>
          <w:rFonts w:ascii="Times New Roman" w:eastAsia="Times New Roman" w:hAnsi="Times New Roman" w:cs="Times New Roman"/>
          <w:color w:val="00000A"/>
          <w:sz w:val="24"/>
          <w:szCs w:val="24"/>
          <w:u w:val="none"/>
        </w:rPr>
        <w:t>§ 39</w:t>
      </w:r>
    </w:p>
    <w:p w14:paraId="0000017E" w14:textId="77777777" w:rsidR="00A12A8B" w:rsidRPr="00FB672D" w:rsidRDefault="001E2876">
      <w:pPr>
        <w:tabs>
          <w:tab w:val="left" w:pos="360"/>
        </w:tabs>
        <w:spacing w:before="240" w:after="240" w:line="360" w:lineRule="auto"/>
        <w:jc w:val="center"/>
        <w:rPr>
          <w:b/>
        </w:rPr>
      </w:pPr>
      <w:r w:rsidRPr="00FB672D">
        <w:rPr>
          <w:b/>
        </w:rPr>
        <w:t>Struktura organizacyjna oddziałów terenowych</w:t>
      </w:r>
    </w:p>
    <w:p w14:paraId="54665596" w14:textId="77777777" w:rsidR="009674A5" w:rsidRPr="00FB672D" w:rsidRDefault="009674A5">
      <w:pPr>
        <w:tabs>
          <w:tab w:val="left" w:pos="360"/>
        </w:tabs>
        <w:spacing w:before="240" w:after="240" w:line="360" w:lineRule="auto"/>
        <w:jc w:val="center"/>
        <w:rPr>
          <w:b/>
        </w:rPr>
      </w:pPr>
    </w:p>
    <w:p w14:paraId="0000017F" w14:textId="77777777" w:rsidR="00A12A8B" w:rsidRPr="00FB672D" w:rsidRDefault="001E2876">
      <w:pPr>
        <w:numPr>
          <w:ilvl w:val="0"/>
          <w:numId w:val="3"/>
        </w:numPr>
        <w:tabs>
          <w:tab w:val="left" w:pos="360"/>
        </w:tabs>
        <w:spacing w:before="240" w:line="360" w:lineRule="auto"/>
      </w:pPr>
      <w:r w:rsidRPr="00FB672D">
        <w:t>Na czele oddziału terenowego stoi Zarząd Oddziału, wybierany przez członków Związku działających w ramach oddziału.</w:t>
      </w:r>
    </w:p>
    <w:p w14:paraId="00000180" w14:textId="77777777" w:rsidR="00A12A8B" w:rsidRPr="00FB672D" w:rsidRDefault="001E2876">
      <w:pPr>
        <w:numPr>
          <w:ilvl w:val="0"/>
          <w:numId w:val="3"/>
        </w:numPr>
        <w:tabs>
          <w:tab w:val="left" w:pos="360"/>
        </w:tabs>
        <w:spacing w:line="360" w:lineRule="auto"/>
      </w:pPr>
      <w:r w:rsidRPr="00FB672D">
        <w:t>Zarząd Oddziału składa się z od jednej do trzech osób.  W przypadku Zarządu wieloosobowego w skład Zarządu wchodzą Prezes oraz Wiceprezes i/lub Członek Zarządu. Sposób organizacji Zarządu określa regulamin uchwalony przez Zarząd Główny Związku.</w:t>
      </w:r>
    </w:p>
    <w:p w14:paraId="00000181" w14:textId="77777777" w:rsidR="00A12A8B" w:rsidRPr="00FB672D" w:rsidRDefault="001E2876">
      <w:pPr>
        <w:numPr>
          <w:ilvl w:val="0"/>
          <w:numId w:val="3"/>
        </w:numPr>
        <w:tabs>
          <w:tab w:val="left" w:pos="360"/>
        </w:tabs>
        <w:spacing w:after="240" w:line="360" w:lineRule="auto"/>
      </w:pPr>
      <w:r w:rsidRPr="00FB672D">
        <w:t>Zarząd Oddziału realizuje uchwały Zarządu Głównego i odpowiada przed nim za swoją działalność.</w:t>
      </w:r>
    </w:p>
    <w:p w14:paraId="73C8554B" w14:textId="77777777" w:rsidR="009674A5" w:rsidRPr="00FB672D" w:rsidRDefault="009674A5" w:rsidP="009674A5">
      <w:pPr>
        <w:tabs>
          <w:tab w:val="left" w:pos="360"/>
        </w:tabs>
        <w:spacing w:after="240" w:line="360" w:lineRule="auto"/>
        <w:ind w:left="720"/>
      </w:pPr>
    </w:p>
    <w:p w14:paraId="00000182" w14:textId="77777777" w:rsidR="00A12A8B" w:rsidRPr="00FB672D" w:rsidRDefault="001E2876">
      <w:pPr>
        <w:pStyle w:val="Nagwek4"/>
        <w:keepNext w:val="0"/>
        <w:tabs>
          <w:tab w:val="left" w:pos="360"/>
        </w:tabs>
        <w:spacing w:before="240" w:after="40"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none"/>
        </w:rPr>
      </w:pPr>
      <w:bookmarkStart w:id="7" w:name="_heading=h.e445kcx3in8p" w:colFirst="0" w:colLast="0"/>
      <w:bookmarkEnd w:id="7"/>
      <w:r w:rsidRPr="00FB672D">
        <w:rPr>
          <w:rFonts w:ascii="Times New Roman" w:eastAsia="Times New Roman" w:hAnsi="Times New Roman" w:cs="Times New Roman"/>
          <w:color w:val="00000A"/>
          <w:sz w:val="24"/>
          <w:szCs w:val="24"/>
          <w:u w:val="none"/>
        </w:rPr>
        <w:t>§ 40</w:t>
      </w:r>
    </w:p>
    <w:p w14:paraId="4714275E" w14:textId="77777777" w:rsidR="009674A5" w:rsidRPr="00FB672D" w:rsidRDefault="009674A5" w:rsidP="009674A5"/>
    <w:p w14:paraId="00000183" w14:textId="77777777" w:rsidR="00A12A8B" w:rsidRPr="00FB672D" w:rsidRDefault="001E2876">
      <w:pPr>
        <w:tabs>
          <w:tab w:val="left" w:pos="360"/>
        </w:tabs>
        <w:spacing w:before="240" w:after="240" w:line="360" w:lineRule="auto"/>
        <w:jc w:val="center"/>
        <w:rPr>
          <w:b/>
        </w:rPr>
      </w:pPr>
      <w:r w:rsidRPr="00FB672D">
        <w:rPr>
          <w:b/>
        </w:rPr>
        <w:t>Relacje między Zarządem Głównym a oddziałami terenowymi</w:t>
      </w:r>
    </w:p>
    <w:p w14:paraId="48DC46A2" w14:textId="77777777" w:rsidR="009674A5" w:rsidRPr="00FB672D" w:rsidRDefault="009674A5">
      <w:pPr>
        <w:tabs>
          <w:tab w:val="left" w:pos="360"/>
        </w:tabs>
        <w:spacing w:before="240" w:after="240" w:line="360" w:lineRule="auto"/>
        <w:jc w:val="center"/>
        <w:rPr>
          <w:b/>
        </w:rPr>
      </w:pPr>
    </w:p>
    <w:p w14:paraId="00000184" w14:textId="5FEF2C36" w:rsidR="00A12A8B" w:rsidRPr="00FB672D" w:rsidRDefault="001E2876" w:rsidP="009674A5">
      <w:pPr>
        <w:numPr>
          <w:ilvl w:val="0"/>
          <w:numId w:val="45"/>
        </w:numPr>
        <w:tabs>
          <w:tab w:val="left" w:pos="360"/>
        </w:tabs>
        <w:spacing w:before="240" w:line="360" w:lineRule="auto"/>
        <w:rPr>
          <w:rFonts w:eastAsia="Arial"/>
          <w:color w:val="000000"/>
        </w:rPr>
      </w:pPr>
      <w:r w:rsidRPr="00FB672D">
        <w:t>Oddziały terenowe działają w oparciu o Statut oraz regulaminy wydane przez Zarząd Główny.</w:t>
      </w:r>
    </w:p>
    <w:p w14:paraId="00000185" w14:textId="77777777" w:rsidR="00A12A8B" w:rsidRPr="00FB672D" w:rsidRDefault="001E2876" w:rsidP="001E2876">
      <w:pPr>
        <w:numPr>
          <w:ilvl w:val="0"/>
          <w:numId w:val="45"/>
        </w:numPr>
        <w:tabs>
          <w:tab w:val="left" w:pos="360"/>
        </w:tabs>
        <w:spacing w:line="360" w:lineRule="auto"/>
        <w:rPr>
          <w:rFonts w:eastAsia="Arial"/>
          <w:color w:val="000000"/>
        </w:rPr>
      </w:pPr>
      <w:r w:rsidRPr="00FB672D">
        <w:t>Zarząd Główny nadzoruje działalność oddziałów terenowych, zapewniając zgodność ich działań z celami Związku.</w:t>
      </w:r>
    </w:p>
    <w:p w14:paraId="00000186" w14:textId="77777777" w:rsidR="00A12A8B" w:rsidRPr="00FB672D" w:rsidRDefault="001E2876" w:rsidP="001E2876">
      <w:pPr>
        <w:numPr>
          <w:ilvl w:val="0"/>
          <w:numId w:val="45"/>
        </w:numPr>
        <w:tabs>
          <w:tab w:val="left" w:pos="360"/>
        </w:tabs>
        <w:spacing w:line="360" w:lineRule="auto"/>
        <w:rPr>
          <w:rFonts w:eastAsia="Arial"/>
          <w:color w:val="000000"/>
        </w:rPr>
      </w:pPr>
      <w:r w:rsidRPr="00FB672D">
        <w:t>Oddziały terenowe składają Zarządowi Głównemu roczne sprawozdania ze swojej działalności, w tym finansowej i organizacyjnej.</w:t>
      </w:r>
    </w:p>
    <w:p w14:paraId="00000187" w14:textId="77777777" w:rsidR="00A12A8B" w:rsidRPr="00FB672D" w:rsidRDefault="001E2876" w:rsidP="001E2876">
      <w:pPr>
        <w:numPr>
          <w:ilvl w:val="0"/>
          <w:numId w:val="45"/>
        </w:numPr>
        <w:tabs>
          <w:tab w:val="left" w:pos="360"/>
        </w:tabs>
        <w:spacing w:line="360" w:lineRule="auto"/>
        <w:rPr>
          <w:rFonts w:eastAsia="Arial"/>
          <w:color w:val="000000"/>
        </w:rPr>
      </w:pPr>
      <w:r w:rsidRPr="00FB672D">
        <w:t>Oddziały z osobowością prawną podlegają corocznej kontroli Zarządu Głównego, obejmującej zarówno działalność finansową, jak i zgodność działań z celami Związku.</w:t>
      </w:r>
    </w:p>
    <w:p w14:paraId="00000188" w14:textId="77777777" w:rsidR="00A12A8B" w:rsidRPr="00FB672D" w:rsidRDefault="001E2876" w:rsidP="001E2876">
      <w:pPr>
        <w:numPr>
          <w:ilvl w:val="0"/>
          <w:numId w:val="45"/>
        </w:numPr>
        <w:tabs>
          <w:tab w:val="left" w:pos="360"/>
        </w:tabs>
        <w:spacing w:after="240" w:line="360" w:lineRule="auto"/>
        <w:rPr>
          <w:rFonts w:eastAsia="Arial"/>
          <w:color w:val="000000"/>
        </w:rPr>
      </w:pPr>
      <w:r w:rsidRPr="00FB672D">
        <w:t>Oddziały bez osobowości prawnej działają w oparciu o bezpośrednie wytyczne Zarządu Głównego i są nadzorowane w trybie bieżącym.</w:t>
      </w:r>
    </w:p>
    <w:p w14:paraId="2BBE20AB" w14:textId="77777777" w:rsidR="009674A5" w:rsidRPr="00FB672D" w:rsidRDefault="009674A5" w:rsidP="009674A5">
      <w:pPr>
        <w:tabs>
          <w:tab w:val="left" w:pos="360"/>
        </w:tabs>
        <w:spacing w:after="240" w:line="360" w:lineRule="auto"/>
        <w:ind w:left="720"/>
        <w:rPr>
          <w:rFonts w:eastAsia="Arial"/>
          <w:color w:val="000000"/>
        </w:rPr>
      </w:pPr>
    </w:p>
    <w:p w14:paraId="00000189" w14:textId="77777777" w:rsidR="00A12A8B" w:rsidRPr="00FB672D" w:rsidRDefault="001E2876">
      <w:pPr>
        <w:pStyle w:val="Nagwek4"/>
        <w:keepNext w:val="0"/>
        <w:tabs>
          <w:tab w:val="left" w:pos="360"/>
        </w:tabs>
        <w:spacing w:before="240" w:after="40"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none"/>
        </w:rPr>
      </w:pPr>
      <w:bookmarkStart w:id="8" w:name="_heading=h.q0wmw43vxzwh" w:colFirst="0" w:colLast="0"/>
      <w:bookmarkEnd w:id="8"/>
      <w:r w:rsidRPr="00FB672D">
        <w:rPr>
          <w:rFonts w:ascii="Times New Roman" w:eastAsia="Times New Roman" w:hAnsi="Times New Roman" w:cs="Times New Roman"/>
          <w:color w:val="00000A"/>
          <w:sz w:val="24"/>
          <w:szCs w:val="24"/>
          <w:u w:val="none"/>
        </w:rPr>
        <w:t>§ 41</w:t>
      </w:r>
    </w:p>
    <w:p w14:paraId="0000018A" w14:textId="77777777" w:rsidR="00A12A8B" w:rsidRPr="00FB672D" w:rsidRDefault="001E2876">
      <w:pPr>
        <w:tabs>
          <w:tab w:val="left" w:pos="360"/>
        </w:tabs>
        <w:spacing w:before="240" w:after="240" w:line="360" w:lineRule="auto"/>
        <w:jc w:val="center"/>
        <w:rPr>
          <w:b/>
        </w:rPr>
      </w:pPr>
      <w:r w:rsidRPr="00FB672D">
        <w:rPr>
          <w:b/>
        </w:rPr>
        <w:t>Finansowanie oddziałów terenowych</w:t>
      </w:r>
    </w:p>
    <w:p w14:paraId="3FBEC3D4" w14:textId="77777777" w:rsidR="009674A5" w:rsidRPr="00FB672D" w:rsidRDefault="009674A5">
      <w:pPr>
        <w:tabs>
          <w:tab w:val="left" w:pos="360"/>
        </w:tabs>
        <w:spacing w:before="240" w:after="240" w:line="360" w:lineRule="auto"/>
        <w:jc w:val="center"/>
        <w:rPr>
          <w:b/>
        </w:rPr>
      </w:pPr>
    </w:p>
    <w:p w14:paraId="0000018B" w14:textId="77777777" w:rsidR="00A12A8B" w:rsidRPr="00FB672D" w:rsidRDefault="001E2876" w:rsidP="001E2876">
      <w:pPr>
        <w:numPr>
          <w:ilvl w:val="0"/>
          <w:numId w:val="48"/>
        </w:numPr>
        <w:tabs>
          <w:tab w:val="left" w:pos="360"/>
        </w:tabs>
        <w:spacing w:before="240" w:line="360" w:lineRule="auto"/>
      </w:pPr>
      <w:r w:rsidRPr="00FB672D">
        <w:t>Oddziały terenowe prowadzą gospodarkę finansową w ramach budżetu zatwierdzonego przez Zarząd Główny.</w:t>
      </w:r>
    </w:p>
    <w:p w14:paraId="0000018C" w14:textId="77777777" w:rsidR="00A12A8B" w:rsidRPr="00FB672D" w:rsidRDefault="001E2876" w:rsidP="001E2876">
      <w:pPr>
        <w:numPr>
          <w:ilvl w:val="0"/>
          <w:numId w:val="48"/>
        </w:numPr>
        <w:tabs>
          <w:tab w:val="left" w:pos="360"/>
        </w:tabs>
        <w:spacing w:line="360" w:lineRule="auto"/>
      </w:pPr>
      <w:r w:rsidRPr="00FB672D">
        <w:t>Środki finansowe oddziałów terenowych pochodzą z:</w:t>
      </w:r>
      <w:r w:rsidRPr="00FB672D">
        <w:br/>
        <w:t>a) Składek członkowskich przekazywanych w części przez Zarząd Główny.</w:t>
      </w:r>
      <w:r w:rsidRPr="00FB672D">
        <w:br/>
        <w:t>b) Darowizn, dotacji oraz innych źródeł zgodnych z przepisami prawa.</w:t>
      </w:r>
    </w:p>
    <w:p w14:paraId="0000018D" w14:textId="77777777" w:rsidR="00A12A8B" w:rsidRPr="00FB672D" w:rsidRDefault="001E2876" w:rsidP="001E2876">
      <w:pPr>
        <w:numPr>
          <w:ilvl w:val="0"/>
          <w:numId w:val="48"/>
        </w:numPr>
        <w:tabs>
          <w:tab w:val="left" w:pos="360"/>
        </w:tabs>
        <w:spacing w:line="360" w:lineRule="auto"/>
      </w:pPr>
      <w:r w:rsidRPr="00FB672D">
        <w:t>Oddziały terenowe są zobowiązane do prowadzenia ewidencji finansowej zgodnie z zasadami określonymi przez Zarząd Główny.</w:t>
      </w:r>
    </w:p>
    <w:p w14:paraId="0000018E" w14:textId="77777777" w:rsidR="00A12A8B" w:rsidRPr="00FB672D" w:rsidRDefault="001E2876" w:rsidP="001E2876">
      <w:pPr>
        <w:numPr>
          <w:ilvl w:val="0"/>
          <w:numId w:val="48"/>
        </w:numPr>
        <w:tabs>
          <w:tab w:val="left" w:pos="360"/>
        </w:tabs>
        <w:spacing w:line="360" w:lineRule="auto"/>
      </w:pPr>
      <w:r w:rsidRPr="00FB672D">
        <w:t>Oddziały z osobowością prawną zarządzają swoim budżetem w ramach ustalonych przez Zarząd Główny i mają obowiązek składania sprawozdań finansowych.</w:t>
      </w:r>
    </w:p>
    <w:p w14:paraId="385DBCAF" w14:textId="39D741DD" w:rsidR="002644A1" w:rsidRPr="00FB672D" w:rsidRDefault="001E2876" w:rsidP="002644A1">
      <w:pPr>
        <w:numPr>
          <w:ilvl w:val="0"/>
          <w:numId w:val="48"/>
        </w:numPr>
        <w:tabs>
          <w:tab w:val="left" w:pos="360"/>
        </w:tabs>
        <w:spacing w:after="240" w:line="360" w:lineRule="auto"/>
      </w:pPr>
      <w:r w:rsidRPr="00FB672D">
        <w:t>Oddziały bez osobowości prawnej finansowane są bezpośrednio przez Zarząd Główny i realizują zadania zgodnie z ustalonym budżetem operacyjnym.</w:t>
      </w:r>
    </w:p>
    <w:p w14:paraId="78FFAAF4" w14:textId="77777777" w:rsidR="009674A5" w:rsidRPr="00FB672D" w:rsidRDefault="009674A5">
      <w:pPr>
        <w:tabs>
          <w:tab w:val="left" w:pos="360"/>
        </w:tabs>
        <w:spacing w:before="240" w:after="240" w:line="360" w:lineRule="auto"/>
        <w:jc w:val="center"/>
        <w:rPr>
          <w:b/>
        </w:rPr>
      </w:pPr>
    </w:p>
    <w:p w14:paraId="00000190" w14:textId="146B71F6" w:rsidR="00A12A8B" w:rsidRPr="00FB672D" w:rsidRDefault="001E2876">
      <w:pPr>
        <w:tabs>
          <w:tab w:val="left" w:pos="360"/>
        </w:tabs>
        <w:spacing w:before="240" w:after="240" w:line="360" w:lineRule="auto"/>
        <w:jc w:val="center"/>
        <w:rPr>
          <w:b/>
        </w:rPr>
      </w:pPr>
      <w:r w:rsidRPr="00FB672D">
        <w:rPr>
          <w:b/>
        </w:rPr>
        <w:t xml:space="preserve">§ 42 </w:t>
      </w:r>
    </w:p>
    <w:p w14:paraId="00000191" w14:textId="77777777" w:rsidR="00A12A8B" w:rsidRPr="00FB672D" w:rsidRDefault="001E2876">
      <w:pPr>
        <w:tabs>
          <w:tab w:val="left" w:pos="360"/>
        </w:tabs>
        <w:spacing w:before="240" w:after="240" w:line="360" w:lineRule="auto"/>
        <w:jc w:val="center"/>
        <w:rPr>
          <w:b/>
        </w:rPr>
      </w:pPr>
      <w:r w:rsidRPr="00FB672D">
        <w:rPr>
          <w:b/>
        </w:rPr>
        <w:t>Procedura tworzenia nowych oddziałów terenowych</w:t>
      </w:r>
    </w:p>
    <w:p w14:paraId="6C5A5668" w14:textId="77777777" w:rsidR="009674A5" w:rsidRPr="00FB672D" w:rsidRDefault="009674A5">
      <w:pPr>
        <w:tabs>
          <w:tab w:val="left" w:pos="360"/>
        </w:tabs>
        <w:spacing w:before="240" w:after="240" w:line="360" w:lineRule="auto"/>
        <w:jc w:val="center"/>
        <w:rPr>
          <w:b/>
        </w:rPr>
      </w:pPr>
    </w:p>
    <w:p w14:paraId="00000192" w14:textId="77777777" w:rsidR="00A12A8B" w:rsidRPr="00FB672D" w:rsidRDefault="001E2876" w:rsidP="001E2876">
      <w:pPr>
        <w:numPr>
          <w:ilvl w:val="0"/>
          <w:numId w:val="47"/>
        </w:numPr>
        <w:tabs>
          <w:tab w:val="left" w:pos="360"/>
        </w:tabs>
        <w:spacing w:before="240" w:line="360" w:lineRule="auto"/>
      </w:pPr>
      <w:r w:rsidRPr="00FB672D">
        <w:t>Oddział terenowy może zostać utworzony na wniosek członków Związku działających na danym obszarze.</w:t>
      </w:r>
    </w:p>
    <w:p w14:paraId="00000193" w14:textId="77777777" w:rsidR="00A12A8B" w:rsidRPr="00FB672D" w:rsidRDefault="001E2876" w:rsidP="001E2876">
      <w:pPr>
        <w:numPr>
          <w:ilvl w:val="0"/>
          <w:numId w:val="47"/>
        </w:numPr>
        <w:tabs>
          <w:tab w:val="left" w:pos="360"/>
        </w:tabs>
        <w:spacing w:line="360" w:lineRule="auto"/>
      </w:pPr>
      <w:r w:rsidRPr="00FB672D">
        <w:t>Wniosek o utworzenie oddziału powinien zawierać:</w:t>
      </w:r>
      <w:r w:rsidRPr="00FB672D">
        <w:br/>
        <w:t>a) listę członków założycieli (imię, nazwisko, miejsce pracy),</w:t>
      </w:r>
      <w:r w:rsidRPr="00FB672D">
        <w:br/>
        <w:t>b) propozycję składu Zarządu Oddziału,</w:t>
      </w:r>
      <w:r w:rsidRPr="00FB672D">
        <w:br/>
        <w:t>c) określenie obszaru działania.</w:t>
      </w:r>
    </w:p>
    <w:p w14:paraId="00000194" w14:textId="77777777" w:rsidR="00A12A8B" w:rsidRPr="00FB672D" w:rsidRDefault="001E2876" w:rsidP="001E2876">
      <w:pPr>
        <w:numPr>
          <w:ilvl w:val="0"/>
          <w:numId w:val="47"/>
        </w:numPr>
        <w:tabs>
          <w:tab w:val="left" w:pos="360"/>
        </w:tabs>
        <w:spacing w:line="360" w:lineRule="auto"/>
      </w:pPr>
      <w:r w:rsidRPr="00FB672D">
        <w:t>Zarząd Główny rozpatruje wniosek w terminie 30 dni od daty jego złożenia.</w:t>
      </w:r>
    </w:p>
    <w:p w14:paraId="00000195" w14:textId="77777777" w:rsidR="00A12A8B" w:rsidRPr="00FB672D" w:rsidRDefault="001E2876" w:rsidP="001E2876">
      <w:pPr>
        <w:numPr>
          <w:ilvl w:val="0"/>
          <w:numId w:val="47"/>
        </w:numPr>
        <w:tabs>
          <w:tab w:val="left" w:pos="360"/>
        </w:tabs>
        <w:spacing w:after="240" w:line="360" w:lineRule="auto"/>
      </w:pPr>
      <w:r w:rsidRPr="00FB672D">
        <w:t>Decyzja Zarządu Głównego o utworzeniu oddziału jest podejmowana w formie uchwały.</w:t>
      </w:r>
    </w:p>
    <w:p w14:paraId="1EBFCE96" w14:textId="77777777" w:rsidR="009674A5" w:rsidRPr="00FB672D" w:rsidRDefault="009674A5" w:rsidP="009674A5">
      <w:pPr>
        <w:tabs>
          <w:tab w:val="left" w:pos="360"/>
        </w:tabs>
        <w:spacing w:after="240" w:line="360" w:lineRule="auto"/>
        <w:ind w:left="720"/>
      </w:pPr>
    </w:p>
    <w:p w14:paraId="00000196" w14:textId="77777777" w:rsidR="00A12A8B" w:rsidRPr="00FB672D" w:rsidRDefault="001E2876">
      <w:pPr>
        <w:pStyle w:val="Nagwek3"/>
        <w:keepNext w:val="0"/>
        <w:tabs>
          <w:tab w:val="left" w:pos="360"/>
        </w:tabs>
        <w:spacing w:before="280" w:after="80"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</w:pPr>
      <w:bookmarkStart w:id="9" w:name="_heading=h.b1ehym664vqi" w:colFirst="0" w:colLast="0"/>
      <w:bookmarkEnd w:id="9"/>
      <w:r w:rsidRPr="00FB672D"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 xml:space="preserve">§ 43 </w:t>
      </w:r>
    </w:p>
    <w:p w14:paraId="00000197" w14:textId="77777777" w:rsidR="00A12A8B" w:rsidRPr="00FB672D" w:rsidRDefault="001E2876">
      <w:pPr>
        <w:pStyle w:val="Nagwek3"/>
        <w:keepNext w:val="0"/>
        <w:tabs>
          <w:tab w:val="left" w:pos="360"/>
        </w:tabs>
        <w:spacing w:before="280" w:after="80"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</w:pPr>
      <w:bookmarkStart w:id="10" w:name="_heading=h.4skyamtiilhz" w:colFirst="0" w:colLast="0"/>
      <w:bookmarkEnd w:id="10"/>
      <w:r w:rsidRPr="00FB672D"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>Zasady współpracy oddziałów terenowych z Zarządem Głównym</w:t>
      </w:r>
    </w:p>
    <w:p w14:paraId="24C88B11" w14:textId="77777777" w:rsidR="009674A5" w:rsidRPr="00FB672D" w:rsidRDefault="009674A5" w:rsidP="009674A5"/>
    <w:p w14:paraId="00000198" w14:textId="77777777" w:rsidR="00A12A8B" w:rsidRPr="00FB672D" w:rsidRDefault="001E2876">
      <w:pPr>
        <w:numPr>
          <w:ilvl w:val="0"/>
          <w:numId w:val="5"/>
        </w:numPr>
        <w:tabs>
          <w:tab w:val="left" w:pos="360"/>
        </w:tabs>
        <w:spacing w:before="240" w:line="360" w:lineRule="auto"/>
      </w:pPr>
      <w:r w:rsidRPr="00FB672D">
        <w:t>Oddziały terenowe są zobowiązane do składania kwartalnych sprawozdań z działalności do Zarządu Głównego.</w:t>
      </w:r>
    </w:p>
    <w:p w14:paraId="00000199" w14:textId="77777777" w:rsidR="00A12A8B" w:rsidRPr="00FB672D" w:rsidRDefault="001E2876">
      <w:pPr>
        <w:numPr>
          <w:ilvl w:val="0"/>
          <w:numId w:val="5"/>
        </w:numPr>
        <w:tabs>
          <w:tab w:val="left" w:pos="360"/>
        </w:tabs>
        <w:spacing w:line="360" w:lineRule="auto"/>
      </w:pPr>
      <w:r w:rsidRPr="00FB672D">
        <w:t>Oddziały mogą podejmować lokalne inicjatywy po uzyskaniu zgody Zarządu Głównego.</w:t>
      </w:r>
    </w:p>
    <w:p w14:paraId="0000019A" w14:textId="77777777" w:rsidR="00A12A8B" w:rsidRPr="00FB672D" w:rsidRDefault="001E2876">
      <w:pPr>
        <w:numPr>
          <w:ilvl w:val="0"/>
          <w:numId w:val="5"/>
        </w:numPr>
        <w:tabs>
          <w:tab w:val="left" w:pos="360"/>
        </w:tabs>
        <w:spacing w:after="240" w:line="360" w:lineRule="auto"/>
      </w:pPr>
      <w:r w:rsidRPr="00FB672D">
        <w:t>Zarząd Główny może przeprowadzać kontrolę działalności oddziałów w zakresie zgodności z celami Związku.</w:t>
      </w:r>
    </w:p>
    <w:p w14:paraId="0000019B" w14:textId="77777777" w:rsidR="00A12A8B" w:rsidRPr="00FB672D" w:rsidRDefault="001E2876">
      <w:pPr>
        <w:pStyle w:val="Nagwek3"/>
        <w:keepNext w:val="0"/>
        <w:tabs>
          <w:tab w:val="left" w:pos="360"/>
        </w:tabs>
        <w:spacing w:before="280" w:after="80"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</w:pPr>
      <w:bookmarkStart w:id="11" w:name="_heading=h.burzjqwqmvzd" w:colFirst="0" w:colLast="0"/>
      <w:bookmarkEnd w:id="11"/>
      <w:r w:rsidRPr="00FB672D"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 xml:space="preserve">§ 44 </w:t>
      </w:r>
    </w:p>
    <w:p w14:paraId="0000019C" w14:textId="77777777" w:rsidR="00A12A8B" w:rsidRPr="00FB672D" w:rsidRDefault="001E2876">
      <w:pPr>
        <w:pStyle w:val="Nagwek3"/>
        <w:keepNext w:val="0"/>
        <w:tabs>
          <w:tab w:val="left" w:pos="360"/>
        </w:tabs>
        <w:spacing w:before="280" w:after="80"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</w:pPr>
      <w:bookmarkStart w:id="12" w:name="_heading=h.rr07eki9erg3" w:colFirst="0" w:colLast="0"/>
      <w:bookmarkEnd w:id="12"/>
      <w:r w:rsidRPr="00FB672D"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>Procedura rozwiązania oddziału terenowego</w:t>
      </w:r>
    </w:p>
    <w:p w14:paraId="0000019D" w14:textId="77777777" w:rsidR="00A12A8B" w:rsidRPr="00FB672D" w:rsidRDefault="001E2876" w:rsidP="001E2876">
      <w:pPr>
        <w:numPr>
          <w:ilvl w:val="0"/>
          <w:numId w:val="49"/>
        </w:numPr>
        <w:tabs>
          <w:tab w:val="left" w:pos="360"/>
        </w:tabs>
        <w:spacing w:before="240" w:line="360" w:lineRule="auto"/>
      </w:pPr>
      <w:r w:rsidRPr="00FB672D">
        <w:t>Oddział terenowy może zostać rozwiązany:</w:t>
      </w:r>
      <w:r w:rsidRPr="00FB672D">
        <w:br/>
        <w:t>a) na wniosek Zarządu Oddziału,</w:t>
      </w:r>
      <w:r w:rsidRPr="00FB672D">
        <w:br/>
        <w:t>b) na podstawie decyzji Zarządu Głównego w przypadku naruszenia Statutu lub nieaktywności.</w:t>
      </w:r>
    </w:p>
    <w:p w14:paraId="5D980D69" w14:textId="6AD29DF7" w:rsidR="002644A1" w:rsidRPr="00FB672D" w:rsidRDefault="001E2876" w:rsidP="002644A1">
      <w:pPr>
        <w:numPr>
          <w:ilvl w:val="0"/>
          <w:numId w:val="49"/>
        </w:numPr>
        <w:tabs>
          <w:tab w:val="left" w:pos="360"/>
        </w:tabs>
        <w:spacing w:after="240" w:line="360" w:lineRule="auto"/>
      </w:pPr>
      <w:r w:rsidRPr="00FB672D">
        <w:t>Majątek oddziału po jego rozwiązaniu zostaje przeznaczony na cele statutowe Związku.</w:t>
      </w:r>
      <w:bookmarkStart w:id="13" w:name="_heading=h.ftss20b2xlk0" w:colFirst="0" w:colLast="0"/>
      <w:bookmarkEnd w:id="13"/>
    </w:p>
    <w:p w14:paraId="582C3DB1" w14:textId="77777777" w:rsidR="009674A5" w:rsidRPr="00FB672D" w:rsidRDefault="009674A5" w:rsidP="009674A5">
      <w:pPr>
        <w:tabs>
          <w:tab w:val="left" w:pos="360"/>
        </w:tabs>
        <w:spacing w:after="240" w:line="360" w:lineRule="auto"/>
        <w:ind w:left="720"/>
      </w:pPr>
    </w:p>
    <w:p w14:paraId="0000019F" w14:textId="716C7F65" w:rsidR="00A12A8B" w:rsidRPr="00FB672D" w:rsidRDefault="001E2876">
      <w:pPr>
        <w:pStyle w:val="Nagwek3"/>
        <w:keepNext w:val="0"/>
        <w:tabs>
          <w:tab w:val="left" w:pos="360"/>
        </w:tabs>
        <w:spacing w:before="280" w:after="80"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</w:pPr>
      <w:r w:rsidRPr="00FB672D"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>Rozdział X</w:t>
      </w:r>
    </w:p>
    <w:p w14:paraId="000001A0" w14:textId="77777777" w:rsidR="00A12A8B" w:rsidRPr="00FB672D" w:rsidRDefault="001E2876">
      <w:pPr>
        <w:tabs>
          <w:tab w:val="left" w:pos="360"/>
        </w:tabs>
        <w:spacing w:before="240" w:after="240" w:line="360" w:lineRule="auto"/>
        <w:jc w:val="center"/>
        <w:rPr>
          <w:b/>
          <w:sz w:val="26"/>
          <w:szCs w:val="26"/>
        </w:rPr>
      </w:pPr>
      <w:r w:rsidRPr="00FB672D">
        <w:rPr>
          <w:b/>
        </w:rPr>
        <w:t xml:space="preserve">§ 45 </w:t>
      </w:r>
      <w:r w:rsidRPr="00FB672D">
        <w:br/>
      </w:r>
      <w:r w:rsidRPr="00FB672D">
        <w:rPr>
          <w:b/>
          <w:sz w:val="26"/>
          <w:szCs w:val="26"/>
        </w:rPr>
        <w:t>Prowadzenie działalności gospodarczej</w:t>
      </w:r>
    </w:p>
    <w:p w14:paraId="39FCFDE0" w14:textId="77777777" w:rsidR="009674A5" w:rsidRPr="00FB672D" w:rsidRDefault="009674A5">
      <w:pPr>
        <w:tabs>
          <w:tab w:val="left" w:pos="360"/>
        </w:tabs>
        <w:spacing w:before="240" w:after="240" w:line="360" w:lineRule="auto"/>
        <w:jc w:val="center"/>
        <w:rPr>
          <w:b/>
          <w:sz w:val="26"/>
          <w:szCs w:val="26"/>
        </w:rPr>
      </w:pPr>
    </w:p>
    <w:p w14:paraId="000001A1" w14:textId="77777777" w:rsidR="00A12A8B" w:rsidRPr="00FB672D" w:rsidRDefault="001E2876">
      <w:pPr>
        <w:numPr>
          <w:ilvl w:val="0"/>
          <w:numId w:val="1"/>
        </w:numPr>
        <w:tabs>
          <w:tab w:val="left" w:pos="360"/>
        </w:tabs>
        <w:spacing w:before="240" w:line="360" w:lineRule="auto"/>
      </w:pPr>
      <w:r w:rsidRPr="00FB672D">
        <w:t>Związek może prowadzić działalność gospodarczą, wyłącznie jeśli służy to realizacji celów statutowych.</w:t>
      </w:r>
    </w:p>
    <w:p w14:paraId="000001A2" w14:textId="77777777" w:rsidR="00A12A8B" w:rsidRPr="00FB672D" w:rsidRDefault="001E2876">
      <w:pPr>
        <w:numPr>
          <w:ilvl w:val="0"/>
          <w:numId w:val="1"/>
        </w:numPr>
        <w:tabs>
          <w:tab w:val="left" w:pos="360"/>
        </w:tabs>
        <w:spacing w:line="360" w:lineRule="auto"/>
      </w:pPr>
      <w:r w:rsidRPr="00FB672D">
        <w:t>Dochód z działalności gospodarczej jest w całości przeznaczany na działalność statutową Związku.</w:t>
      </w:r>
    </w:p>
    <w:p w14:paraId="000001A3" w14:textId="77777777" w:rsidR="00A12A8B" w:rsidRPr="00FB672D" w:rsidRDefault="001E2876">
      <w:pPr>
        <w:numPr>
          <w:ilvl w:val="0"/>
          <w:numId w:val="1"/>
        </w:numPr>
        <w:tabs>
          <w:tab w:val="left" w:pos="360"/>
        </w:tabs>
        <w:spacing w:after="240" w:line="360" w:lineRule="auto"/>
      </w:pPr>
      <w:r w:rsidRPr="00FB672D">
        <w:t>Działalność gospodarcza musi być prowadzona zgodnie z przepisami prawa oraz uchwałami Walnego Zebrania Delegatów.</w:t>
      </w:r>
    </w:p>
    <w:p w14:paraId="000001A4" w14:textId="77777777" w:rsidR="00A12A8B" w:rsidRPr="00FB672D" w:rsidRDefault="001E2876">
      <w:pPr>
        <w:pStyle w:val="Nagwek3"/>
        <w:keepNext w:val="0"/>
        <w:tabs>
          <w:tab w:val="left" w:pos="360"/>
        </w:tabs>
        <w:spacing w:before="280" w:after="80"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</w:pPr>
      <w:bookmarkStart w:id="14" w:name="_heading=h.wk2d29ctet5m" w:colFirst="0" w:colLast="0"/>
      <w:bookmarkEnd w:id="14"/>
      <w:r w:rsidRPr="00FB672D"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>Rozdział XI</w:t>
      </w:r>
      <w:r w:rsidRPr="00FB672D"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br/>
        <w:t>Ochrona Danych Osobowych</w:t>
      </w:r>
    </w:p>
    <w:p w14:paraId="000001A5" w14:textId="77777777" w:rsidR="00A12A8B" w:rsidRPr="00FB672D" w:rsidRDefault="001E2876">
      <w:pPr>
        <w:tabs>
          <w:tab w:val="left" w:pos="360"/>
        </w:tabs>
        <w:spacing w:before="240" w:after="240" w:line="360" w:lineRule="auto"/>
        <w:jc w:val="center"/>
        <w:rPr>
          <w:b/>
        </w:rPr>
      </w:pPr>
      <w:r w:rsidRPr="00FB672D">
        <w:rPr>
          <w:b/>
        </w:rPr>
        <w:t>§ 46</w:t>
      </w:r>
      <w:r w:rsidRPr="00FB672D">
        <w:rPr>
          <w:b/>
        </w:rPr>
        <w:br/>
        <w:t>Przetwarzanie danych osobowych</w:t>
      </w:r>
    </w:p>
    <w:p w14:paraId="000001A6" w14:textId="77777777" w:rsidR="00A12A8B" w:rsidRPr="00FB672D" w:rsidRDefault="001E2876" w:rsidP="001E2876">
      <w:pPr>
        <w:numPr>
          <w:ilvl w:val="0"/>
          <w:numId w:val="46"/>
        </w:numPr>
        <w:tabs>
          <w:tab w:val="left" w:pos="360"/>
        </w:tabs>
        <w:spacing w:before="240" w:line="360" w:lineRule="auto"/>
      </w:pPr>
      <w:r w:rsidRPr="00FB672D">
        <w:t xml:space="preserve">Związek przetwarza dane osobowe swoich członków zgodnie z przepisami </w:t>
      </w:r>
      <w:r w:rsidRPr="00FB672D">
        <w:rPr>
          <w:bCs/>
        </w:rPr>
        <w:t>RODO</w:t>
      </w:r>
      <w:r w:rsidRPr="00FB672D">
        <w:t>.</w:t>
      </w:r>
    </w:p>
    <w:p w14:paraId="000001A7" w14:textId="77777777" w:rsidR="00A12A8B" w:rsidRPr="00FB672D" w:rsidRDefault="001E2876" w:rsidP="001E2876">
      <w:pPr>
        <w:numPr>
          <w:ilvl w:val="0"/>
          <w:numId w:val="46"/>
        </w:numPr>
        <w:tabs>
          <w:tab w:val="left" w:pos="360"/>
        </w:tabs>
        <w:spacing w:after="240" w:line="360" w:lineRule="auto"/>
      </w:pPr>
      <w:r w:rsidRPr="00FB672D">
        <w:t>Dane osobowe są wykorzystywane wyłącznie do celów związanych z działalnością Związku.</w:t>
      </w:r>
    </w:p>
    <w:p w14:paraId="000001A8" w14:textId="77777777" w:rsidR="00A12A8B" w:rsidRPr="00FB672D" w:rsidRDefault="001E2876">
      <w:pPr>
        <w:pStyle w:val="Nagwek3"/>
        <w:keepNext w:val="0"/>
        <w:tabs>
          <w:tab w:val="left" w:pos="360"/>
        </w:tabs>
        <w:spacing w:before="280" w:after="80"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</w:pPr>
      <w:bookmarkStart w:id="15" w:name="_heading=h.quzlu12txzrw" w:colFirst="0" w:colLast="0"/>
      <w:bookmarkEnd w:id="15"/>
      <w:r w:rsidRPr="00FB672D"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t xml:space="preserve">Rozdział XII </w:t>
      </w:r>
      <w:r w:rsidRPr="00FB672D"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  <w:br/>
        <w:t>Postanowienia Końcowe</w:t>
      </w:r>
    </w:p>
    <w:p w14:paraId="000001A9" w14:textId="77777777" w:rsidR="00A12A8B" w:rsidRPr="00FB672D" w:rsidRDefault="001E2876">
      <w:pPr>
        <w:tabs>
          <w:tab w:val="left" w:pos="360"/>
        </w:tabs>
        <w:spacing w:before="240" w:after="240" w:line="360" w:lineRule="auto"/>
        <w:jc w:val="center"/>
        <w:rPr>
          <w:b/>
        </w:rPr>
      </w:pPr>
      <w:r w:rsidRPr="00FB672D">
        <w:rPr>
          <w:b/>
        </w:rPr>
        <w:t>§ 47</w:t>
      </w:r>
      <w:r w:rsidRPr="00FB672D">
        <w:rPr>
          <w:b/>
        </w:rPr>
        <w:br/>
        <w:t>Komunikacja Elektroniczna</w:t>
      </w:r>
    </w:p>
    <w:p w14:paraId="000001AA" w14:textId="77777777" w:rsidR="00A12A8B" w:rsidRPr="00FB672D" w:rsidRDefault="001E2876">
      <w:pPr>
        <w:numPr>
          <w:ilvl w:val="0"/>
          <w:numId w:val="9"/>
        </w:numPr>
        <w:tabs>
          <w:tab w:val="left" w:pos="360"/>
        </w:tabs>
        <w:spacing w:before="240" w:line="360" w:lineRule="auto"/>
      </w:pPr>
      <w:r w:rsidRPr="00FB672D">
        <w:t>Zebrania organów Związku mogą odbywać się w formie zdalnej z wykorzystaniem środków komunikacji elektronicznej.</w:t>
      </w:r>
    </w:p>
    <w:p w14:paraId="000001AB" w14:textId="77777777" w:rsidR="00A12A8B" w:rsidRPr="00FB672D" w:rsidRDefault="001E2876">
      <w:pPr>
        <w:numPr>
          <w:ilvl w:val="0"/>
          <w:numId w:val="9"/>
        </w:numPr>
        <w:tabs>
          <w:tab w:val="left" w:pos="360"/>
        </w:tabs>
        <w:spacing w:after="240" w:line="360" w:lineRule="auto"/>
      </w:pPr>
      <w:r w:rsidRPr="00FB672D">
        <w:t>Uchwały mogą być podejmowane elektronicznie, pod warunkiem zapewnienia bezpieczeństwa i autentyczności głosowań.</w:t>
      </w:r>
    </w:p>
    <w:p w14:paraId="000001AC" w14:textId="77777777" w:rsidR="00A12A8B" w:rsidRPr="00FB672D" w:rsidRDefault="00A12A8B">
      <w:pPr>
        <w:tabs>
          <w:tab w:val="left" w:pos="360"/>
        </w:tabs>
        <w:spacing w:before="240" w:after="240" w:line="360" w:lineRule="auto"/>
        <w:rPr>
          <w:b/>
        </w:rPr>
      </w:pPr>
    </w:p>
    <w:p w14:paraId="000001AD" w14:textId="77777777" w:rsidR="00A12A8B" w:rsidRPr="00FB672D" w:rsidRDefault="00A12A8B">
      <w:pPr>
        <w:tabs>
          <w:tab w:val="left" w:pos="360"/>
        </w:tabs>
        <w:spacing w:line="360" w:lineRule="auto"/>
        <w:ind w:left="708"/>
        <w:jc w:val="both"/>
      </w:pPr>
    </w:p>
    <w:sectPr w:rsidR="00A12A8B" w:rsidRPr="00FB67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695DC" w14:textId="77777777" w:rsidR="00F13CB0" w:rsidRDefault="00F13CB0">
      <w:r>
        <w:separator/>
      </w:r>
    </w:p>
  </w:endnote>
  <w:endnote w:type="continuationSeparator" w:id="0">
    <w:p w14:paraId="68C47805" w14:textId="77777777" w:rsidR="00F13CB0" w:rsidRDefault="00F1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B3" w14:textId="77777777" w:rsidR="00A12A8B" w:rsidRDefault="00A12A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B4" w14:textId="4DE10486" w:rsidR="00A12A8B" w:rsidRDefault="001E2876">
    <w:pPr>
      <w:jc w:val="right"/>
    </w:pPr>
    <w:r>
      <w:fldChar w:fldCharType="begin"/>
    </w:r>
    <w:r>
      <w:instrText>PAGE</w:instrText>
    </w:r>
    <w:r>
      <w:fldChar w:fldCharType="separate"/>
    </w:r>
    <w:r w:rsidR="000F5F17">
      <w:rPr>
        <w:noProof/>
      </w:rPr>
      <w:t>21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B2" w14:textId="77777777" w:rsidR="00A12A8B" w:rsidRDefault="00A12A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66A82" w14:textId="77777777" w:rsidR="00F13CB0" w:rsidRDefault="00F13CB0">
      <w:r>
        <w:separator/>
      </w:r>
    </w:p>
  </w:footnote>
  <w:footnote w:type="continuationSeparator" w:id="0">
    <w:p w14:paraId="216EC29C" w14:textId="77777777" w:rsidR="00F13CB0" w:rsidRDefault="00F13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B1" w14:textId="77777777" w:rsidR="00A12A8B" w:rsidRDefault="00A12A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AE" w14:textId="77777777" w:rsidR="00A12A8B" w:rsidRDefault="00A12A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AF" w14:textId="77777777" w:rsidR="00A12A8B" w:rsidRDefault="001E28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>
      <w:fldChar w:fldCharType="begin"/>
    </w:r>
    <w:r>
      <w:instrText>PAGE</w:instrText>
    </w:r>
    <w:r>
      <w:fldChar w:fldCharType="end"/>
    </w:r>
  </w:p>
  <w:p w14:paraId="000001B0" w14:textId="77777777" w:rsidR="00A12A8B" w:rsidRDefault="00A12A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5B6"/>
    <w:multiLevelType w:val="multilevel"/>
    <w:tmpl w:val="498AAA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D34C17"/>
    <w:multiLevelType w:val="multilevel"/>
    <w:tmpl w:val="B9F8DACC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1E6E85"/>
    <w:multiLevelType w:val="multilevel"/>
    <w:tmpl w:val="5C3E1F9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9A58F2"/>
    <w:multiLevelType w:val="multilevel"/>
    <w:tmpl w:val="0A70A8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49C722A"/>
    <w:multiLevelType w:val="multilevel"/>
    <w:tmpl w:val="191A76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7EB0061"/>
    <w:multiLevelType w:val="multilevel"/>
    <w:tmpl w:val="8E48DF54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8D62816"/>
    <w:multiLevelType w:val="multilevel"/>
    <w:tmpl w:val="2C3200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8FE1769"/>
    <w:multiLevelType w:val="multilevel"/>
    <w:tmpl w:val="7EF84C7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9315BC1"/>
    <w:multiLevelType w:val="multilevel"/>
    <w:tmpl w:val="847C02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7F41E18"/>
    <w:multiLevelType w:val="multilevel"/>
    <w:tmpl w:val="7E448C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9D53D21"/>
    <w:multiLevelType w:val="multilevel"/>
    <w:tmpl w:val="B128E3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E862A72"/>
    <w:multiLevelType w:val="multilevel"/>
    <w:tmpl w:val="2766D3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34F3589"/>
    <w:multiLevelType w:val="hybridMultilevel"/>
    <w:tmpl w:val="EF985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F583F"/>
    <w:multiLevelType w:val="multilevel"/>
    <w:tmpl w:val="78E0BB8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937DE3"/>
    <w:multiLevelType w:val="multilevel"/>
    <w:tmpl w:val="986AAC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CFC08C6"/>
    <w:multiLevelType w:val="multilevel"/>
    <w:tmpl w:val="9DE29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1443C2A"/>
    <w:multiLevelType w:val="multilevel"/>
    <w:tmpl w:val="CC7C34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53A363D"/>
    <w:multiLevelType w:val="multilevel"/>
    <w:tmpl w:val="EA101C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A0103D3"/>
    <w:multiLevelType w:val="multilevel"/>
    <w:tmpl w:val="CED6A0B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C1414AB"/>
    <w:multiLevelType w:val="multilevel"/>
    <w:tmpl w:val="0B74C0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619FE"/>
    <w:multiLevelType w:val="multilevel"/>
    <w:tmpl w:val="BBE246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F915BC5"/>
    <w:multiLevelType w:val="multilevel"/>
    <w:tmpl w:val="9EC8CA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5725B26"/>
    <w:multiLevelType w:val="multilevel"/>
    <w:tmpl w:val="1AE2C6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5C902F6"/>
    <w:multiLevelType w:val="multilevel"/>
    <w:tmpl w:val="888857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57C47D2"/>
    <w:multiLevelType w:val="multilevel"/>
    <w:tmpl w:val="28AEFE9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1432FF"/>
    <w:multiLevelType w:val="multilevel"/>
    <w:tmpl w:val="4AF030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588F312D"/>
    <w:multiLevelType w:val="multilevel"/>
    <w:tmpl w:val="A86CE8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9944B7F"/>
    <w:multiLevelType w:val="multilevel"/>
    <w:tmpl w:val="FA563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769E7"/>
    <w:multiLevelType w:val="multilevel"/>
    <w:tmpl w:val="143A69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5EC03605"/>
    <w:multiLevelType w:val="multilevel"/>
    <w:tmpl w:val="42BE05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6185083A"/>
    <w:multiLevelType w:val="multilevel"/>
    <w:tmpl w:val="89261D6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9D5B87"/>
    <w:multiLevelType w:val="multilevel"/>
    <w:tmpl w:val="3D14A72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B728AF"/>
    <w:multiLevelType w:val="multilevel"/>
    <w:tmpl w:val="FA30C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074E25"/>
    <w:multiLevelType w:val="multilevel"/>
    <w:tmpl w:val="2BA023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951249A"/>
    <w:multiLevelType w:val="multilevel"/>
    <w:tmpl w:val="9D228B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99559BA"/>
    <w:multiLevelType w:val="multilevel"/>
    <w:tmpl w:val="0582B7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A533790"/>
    <w:multiLevelType w:val="multilevel"/>
    <w:tmpl w:val="B088EF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6B282C85"/>
    <w:multiLevelType w:val="multilevel"/>
    <w:tmpl w:val="3F040732"/>
    <w:lvl w:ilvl="0">
      <w:start w:val="1"/>
      <w:numFmt w:val="decimal"/>
      <w:lvlText w:val="%1)"/>
      <w:lvlJc w:val="left"/>
      <w:pPr>
        <w:ind w:left="624" w:hanging="3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6F0449C9"/>
    <w:multiLevelType w:val="multilevel"/>
    <w:tmpl w:val="DD64F0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70425447"/>
    <w:multiLevelType w:val="multilevel"/>
    <w:tmpl w:val="C15C9D5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DC7E37"/>
    <w:multiLevelType w:val="hybridMultilevel"/>
    <w:tmpl w:val="BFD01D48"/>
    <w:lvl w:ilvl="0" w:tplc="C9DA68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34172"/>
    <w:multiLevelType w:val="multilevel"/>
    <w:tmpl w:val="CB447C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49427E6"/>
    <w:multiLevelType w:val="multilevel"/>
    <w:tmpl w:val="BD8C48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76ED383A"/>
    <w:multiLevelType w:val="multilevel"/>
    <w:tmpl w:val="9F8669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79116294"/>
    <w:multiLevelType w:val="multilevel"/>
    <w:tmpl w:val="1AB4DC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796B4669"/>
    <w:multiLevelType w:val="multilevel"/>
    <w:tmpl w:val="E5A23B80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28" w:hanging="360"/>
      </w:pPr>
    </w:lvl>
    <w:lvl w:ilvl="2">
      <w:start w:val="1"/>
      <w:numFmt w:val="decimal"/>
      <w:lvlText w:val="%3."/>
      <w:lvlJc w:val="left"/>
      <w:pPr>
        <w:ind w:left="1788" w:hanging="360"/>
      </w:pPr>
    </w:lvl>
    <w:lvl w:ilvl="3">
      <w:start w:val="1"/>
      <w:numFmt w:val="decimal"/>
      <w:lvlText w:val="%4."/>
      <w:lvlJc w:val="left"/>
      <w:pPr>
        <w:ind w:left="2148" w:hanging="360"/>
      </w:pPr>
    </w:lvl>
    <w:lvl w:ilvl="4">
      <w:start w:val="1"/>
      <w:numFmt w:val="decimal"/>
      <w:lvlText w:val="%5."/>
      <w:lvlJc w:val="left"/>
      <w:pPr>
        <w:ind w:left="2508" w:hanging="360"/>
      </w:pPr>
    </w:lvl>
    <w:lvl w:ilvl="5">
      <w:start w:val="1"/>
      <w:numFmt w:val="decimal"/>
      <w:lvlText w:val="%6.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decimal"/>
      <w:lvlText w:val="%8."/>
      <w:lvlJc w:val="left"/>
      <w:pPr>
        <w:ind w:left="3588" w:hanging="360"/>
      </w:pPr>
    </w:lvl>
    <w:lvl w:ilvl="8">
      <w:start w:val="1"/>
      <w:numFmt w:val="decimal"/>
      <w:lvlText w:val="%9."/>
      <w:lvlJc w:val="left"/>
      <w:pPr>
        <w:ind w:left="3948" w:hanging="360"/>
      </w:pPr>
    </w:lvl>
  </w:abstractNum>
  <w:abstractNum w:abstractNumId="46" w15:restartNumberingAfterBreak="0">
    <w:nsid w:val="7C482EC5"/>
    <w:multiLevelType w:val="multilevel"/>
    <w:tmpl w:val="D4D215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 w15:restartNumberingAfterBreak="0">
    <w:nsid w:val="7E124A4D"/>
    <w:multiLevelType w:val="multilevel"/>
    <w:tmpl w:val="743456DA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7E1A0950"/>
    <w:multiLevelType w:val="multilevel"/>
    <w:tmpl w:val="C29696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7E9A3754"/>
    <w:multiLevelType w:val="multilevel"/>
    <w:tmpl w:val="8440E8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7F4D7A44"/>
    <w:multiLevelType w:val="multilevel"/>
    <w:tmpl w:val="866A2A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566384290">
    <w:abstractNumId w:val="4"/>
  </w:num>
  <w:num w:numId="2" w16cid:durableId="558713199">
    <w:abstractNumId w:val="17"/>
  </w:num>
  <w:num w:numId="3" w16cid:durableId="1358314322">
    <w:abstractNumId w:val="35"/>
  </w:num>
  <w:num w:numId="4" w16cid:durableId="1162158097">
    <w:abstractNumId w:val="41"/>
  </w:num>
  <w:num w:numId="5" w16cid:durableId="268708571">
    <w:abstractNumId w:val="34"/>
  </w:num>
  <w:num w:numId="6" w16cid:durableId="189421622">
    <w:abstractNumId w:val="6"/>
  </w:num>
  <w:num w:numId="7" w16cid:durableId="290870457">
    <w:abstractNumId w:val="33"/>
  </w:num>
  <w:num w:numId="8" w16cid:durableId="1689326650">
    <w:abstractNumId w:val="44"/>
  </w:num>
  <w:num w:numId="9" w16cid:durableId="289895634">
    <w:abstractNumId w:val="0"/>
  </w:num>
  <w:num w:numId="10" w16cid:durableId="374354753">
    <w:abstractNumId w:val="45"/>
  </w:num>
  <w:num w:numId="11" w16cid:durableId="412624288">
    <w:abstractNumId w:val="48"/>
  </w:num>
  <w:num w:numId="12" w16cid:durableId="311063982">
    <w:abstractNumId w:val="2"/>
  </w:num>
  <w:num w:numId="13" w16cid:durableId="245726417">
    <w:abstractNumId w:val="37"/>
  </w:num>
  <w:num w:numId="14" w16cid:durableId="245844770">
    <w:abstractNumId w:val="15"/>
  </w:num>
  <w:num w:numId="15" w16cid:durableId="428551144">
    <w:abstractNumId w:val="23"/>
  </w:num>
  <w:num w:numId="16" w16cid:durableId="111481729">
    <w:abstractNumId w:val="39"/>
  </w:num>
  <w:num w:numId="17" w16cid:durableId="830563344">
    <w:abstractNumId w:val="10"/>
  </w:num>
  <w:num w:numId="18" w16cid:durableId="1834907964">
    <w:abstractNumId w:val="38"/>
  </w:num>
  <w:num w:numId="19" w16cid:durableId="604731859">
    <w:abstractNumId w:val="43"/>
  </w:num>
  <w:num w:numId="20" w16cid:durableId="613053503">
    <w:abstractNumId w:val="18"/>
  </w:num>
  <w:num w:numId="21" w16cid:durableId="1449465342">
    <w:abstractNumId w:val="30"/>
  </w:num>
  <w:num w:numId="22" w16cid:durableId="1348949885">
    <w:abstractNumId w:val="25"/>
  </w:num>
  <w:num w:numId="23" w16cid:durableId="2083520728">
    <w:abstractNumId w:val="8"/>
  </w:num>
  <w:num w:numId="24" w16cid:durableId="1412659792">
    <w:abstractNumId w:val="21"/>
  </w:num>
  <w:num w:numId="25" w16cid:durableId="1276061427">
    <w:abstractNumId w:val="29"/>
  </w:num>
  <w:num w:numId="26" w16cid:durableId="611398263">
    <w:abstractNumId w:val="5"/>
  </w:num>
  <w:num w:numId="27" w16cid:durableId="703168130">
    <w:abstractNumId w:val="36"/>
  </w:num>
  <w:num w:numId="28" w16cid:durableId="1446539137">
    <w:abstractNumId w:val="49"/>
  </w:num>
  <w:num w:numId="29" w16cid:durableId="2104837075">
    <w:abstractNumId w:val="26"/>
  </w:num>
  <w:num w:numId="30" w16cid:durableId="903953661">
    <w:abstractNumId w:val="42"/>
  </w:num>
  <w:num w:numId="31" w16cid:durableId="1758866492">
    <w:abstractNumId w:val="1"/>
  </w:num>
  <w:num w:numId="32" w16cid:durableId="1042679464">
    <w:abstractNumId w:val="13"/>
  </w:num>
  <w:num w:numId="33" w16cid:durableId="1381049010">
    <w:abstractNumId w:val="28"/>
  </w:num>
  <w:num w:numId="34" w16cid:durableId="1629048808">
    <w:abstractNumId w:val="32"/>
  </w:num>
  <w:num w:numId="35" w16cid:durableId="728696888">
    <w:abstractNumId w:val="7"/>
  </w:num>
  <w:num w:numId="36" w16cid:durableId="162940067">
    <w:abstractNumId w:val="31"/>
  </w:num>
  <w:num w:numId="37" w16cid:durableId="1820421923">
    <w:abstractNumId w:val="19"/>
  </w:num>
  <w:num w:numId="38" w16cid:durableId="410739132">
    <w:abstractNumId w:val="27"/>
  </w:num>
  <w:num w:numId="39" w16cid:durableId="1280573653">
    <w:abstractNumId w:val="47"/>
  </w:num>
  <w:num w:numId="40" w16cid:durableId="526525908">
    <w:abstractNumId w:val="16"/>
  </w:num>
  <w:num w:numId="41" w16cid:durableId="1416593327">
    <w:abstractNumId w:val="3"/>
  </w:num>
  <w:num w:numId="42" w16cid:durableId="432701090">
    <w:abstractNumId w:val="22"/>
  </w:num>
  <w:num w:numId="43" w16cid:durableId="2133160008">
    <w:abstractNumId w:val="11"/>
  </w:num>
  <w:num w:numId="44" w16cid:durableId="2061130016">
    <w:abstractNumId w:val="24"/>
  </w:num>
  <w:num w:numId="45" w16cid:durableId="811869119">
    <w:abstractNumId w:val="20"/>
  </w:num>
  <w:num w:numId="46" w16cid:durableId="1747797480">
    <w:abstractNumId w:val="9"/>
  </w:num>
  <w:num w:numId="47" w16cid:durableId="283538703">
    <w:abstractNumId w:val="46"/>
  </w:num>
  <w:num w:numId="48" w16cid:durableId="1948463688">
    <w:abstractNumId w:val="50"/>
  </w:num>
  <w:num w:numId="49" w16cid:durableId="706415423">
    <w:abstractNumId w:val="14"/>
  </w:num>
  <w:num w:numId="50" w16cid:durableId="229852549">
    <w:abstractNumId w:val="12"/>
  </w:num>
  <w:num w:numId="51" w16cid:durableId="1106804670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displayBackgroundShape/>
  <w:proofState w:spelling="clean"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A8B"/>
    <w:rsid w:val="000F5F17"/>
    <w:rsid w:val="001E2876"/>
    <w:rsid w:val="002644A1"/>
    <w:rsid w:val="004D09C6"/>
    <w:rsid w:val="00723FB8"/>
    <w:rsid w:val="008F5C2F"/>
    <w:rsid w:val="00934C6A"/>
    <w:rsid w:val="009674A5"/>
    <w:rsid w:val="00A12A8B"/>
    <w:rsid w:val="00E00B72"/>
    <w:rsid w:val="00F13CB0"/>
    <w:rsid w:val="00F4415A"/>
    <w:rsid w:val="00FB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4A2AA"/>
  <w15:docId w15:val="{53215CF9-5455-4800-86B9-1A677AA0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tabs>
        <w:tab w:val="left" w:pos="0"/>
      </w:tabs>
      <w:spacing w:after="240"/>
      <w:outlineLvl w:val="0"/>
    </w:pPr>
    <w:rPr>
      <w:rFonts w:ascii="Arial" w:eastAsia="Arial" w:hAnsi="Arial" w:cs="Arial"/>
      <w:color w:val="000000"/>
      <w:sz w:val="22"/>
      <w:szCs w:val="22"/>
    </w:rPr>
  </w:style>
  <w:style w:type="paragraph" w:styleId="Nagwek2">
    <w:name w:val="heading 2"/>
    <w:basedOn w:val="Normalny"/>
    <w:next w:val="Normalny"/>
    <w:pPr>
      <w:keepNext/>
      <w:tabs>
        <w:tab w:val="left" w:pos="0"/>
      </w:tabs>
      <w:spacing w:after="240"/>
      <w:outlineLvl w:val="1"/>
    </w:pPr>
    <w:rPr>
      <w:rFonts w:ascii="Arial" w:eastAsia="Arial" w:hAnsi="Arial" w:cs="Arial"/>
      <w:color w:val="000000"/>
      <w:sz w:val="22"/>
      <w:szCs w:val="22"/>
    </w:rPr>
  </w:style>
  <w:style w:type="paragraph" w:styleId="Nagwek3">
    <w:name w:val="heading 3"/>
    <w:basedOn w:val="Normalny"/>
    <w:next w:val="Normalny"/>
    <w:pPr>
      <w:keepNext/>
      <w:tabs>
        <w:tab w:val="left" w:pos="0"/>
      </w:tabs>
      <w:spacing w:after="240"/>
      <w:outlineLvl w:val="2"/>
    </w:pPr>
    <w:rPr>
      <w:rFonts w:ascii="Arial" w:eastAsia="Arial" w:hAnsi="Arial" w:cs="Arial"/>
      <w:color w:val="000000"/>
      <w:sz w:val="22"/>
      <w:szCs w:val="22"/>
    </w:rPr>
  </w:style>
  <w:style w:type="paragraph" w:styleId="Nagwek4">
    <w:name w:val="heading 4"/>
    <w:basedOn w:val="Normalny"/>
    <w:next w:val="Normalny"/>
    <w:pPr>
      <w:keepNext/>
      <w:tabs>
        <w:tab w:val="left" w:pos="0"/>
      </w:tabs>
      <w:spacing w:after="240"/>
      <w:jc w:val="center"/>
      <w:outlineLvl w:val="3"/>
    </w:pPr>
    <w:rPr>
      <w:rFonts w:ascii="Arial" w:eastAsia="Arial" w:hAnsi="Arial" w:cs="Arial"/>
      <w:b/>
      <w:color w:val="000000"/>
      <w:sz w:val="20"/>
      <w:szCs w:val="20"/>
      <w:u w:val="single"/>
    </w:rPr>
  </w:style>
  <w:style w:type="paragraph" w:styleId="Nagwek5">
    <w:name w:val="heading 5"/>
    <w:basedOn w:val="Normalny"/>
    <w:next w:val="Normalny"/>
    <w:pPr>
      <w:keepNext/>
      <w:tabs>
        <w:tab w:val="left" w:pos="0"/>
      </w:tabs>
      <w:spacing w:after="240"/>
      <w:jc w:val="center"/>
      <w:outlineLvl w:val="4"/>
    </w:pPr>
    <w:rPr>
      <w:rFonts w:ascii="Arial" w:eastAsia="Arial" w:hAnsi="Arial" w:cs="Arial"/>
      <w:color w:val="000000"/>
      <w:sz w:val="22"/>
      <w:szCs w:val="22"/>
    </w:rPr>
  </w:style>
  <w:style w:type="paragraph" w:styleId="Nagwek6">
    <w:name w:val="heading 6"/>
    <w:basedOn w:val="Normalny"/>
    <w:next w:val="Normalny"/>
    <w:pPr>
      <w:keepNext/>
      <w:tabs>
        <w:tab w:val="left" w:pos="0"/>
      </w:tabs>
      <w:spacing w:after="240"/>
      <w:jc w:val="center"/>
      <w:outlineLvl w:val="5"/>
    </w:pPr>
    <w:rPr>
      <w:rFonts w:ascii="Arial" w:eastAsia="Arial" w:hAnsi="Arial" w:cs="Arial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spacing w:before="240" w:after="60"/>
      <w:jc w:val="center"/>
    </w:pPr>
    <w:rPr>
      <w:rFonts w:ascii="Calibri" w:eastAsia="Calibri" w:hAnsi="Calibri" w:cs="Calibri"/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ogrubienie">
    <w:name w:val="Strong"/>
    <w:basedOn w:val="Domylnaczcionkaakapitu"/>
    <w:uiPriority w:val="22"/>
    <w:qFormat/>
    <w:rsid w:val="00934C6A"/>
    <w:rPr>
      <w:b/>
      <w:bCs/>
    </w:rPr>
  </w:style>
  <w:style w:type="paragraph" w:styleId="Akapitzlist">
    <w:name w:val="List Paragraph"/>
    <w:basedOn w:val="Normalny"/>
    <w:uiPriority w:val="34"/>
    <w:qFormat/>
    <w:rsid w:val="00934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eUPjZXL0m6qGRo6r7hfwZ8Op9A==">CgMxLjAyDmgueXltODlmeGFocDc3Mg5oLm8zcm5waW5xaGt0MDIOaC44ajdxcDRrMjdwM24yDmguN3VkN3plZ2V1Nnk2Mg5oLmk0ZHN0NXRwZnZ4djIOaC41dXZmdDdkcThoZ3AyDmgub2VwNzF1aWx4ZmFmMg5oLmU0NDVrY3gzaW44cDIOaC5xMHdtdzQzdnh6d2gyDmguYjFlaHltNjY0dnFpMg5oLjRza3lhbXRpaWxoejIOaC5idXJ6anF3cW12emQyDmgucnIwN2VraTllcmczMg5oLmZ0c3MyMGIyeGxrMDIOaC53azJkMjljdGV0NW0yDmgucXV6bHUxMnR4enJ3OAByITFKMzN0U2d0ZGVBdFkzNTBSTWJsUndtVGk2cldSdDhU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4103</Words>
  <Characters>24620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Bugajski</dc:creator>
  <cp:lastModifiedBy>Fundacja Bezpieczny Port</cp:lastModifiedBy>
  <cp:revision>2</cp:revision>
  <dcterms:created xsi:type="dcterms:W3CDTF">2025-02-13T10:44:00Z</dcterms:created>
  <dcterms:modified xsi:type="dcterms:W3CDTF">2025-02-13T10:44:00Z</dcterms:modified>
</cp:coreProperties>
</file>